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77735" w14:textId="77777777" w:rsidR="00091255" w:rsidRPr="00351390" w:rsidRDefault="00E03B71">
      <w:pPr>
        <w:spacing w:after="0" w:line="259" w:lineRule="auto"/>
        <w:ind w:left="2" w:firstLine="0"/>
        <w:jc w:val="center"/>
        <w:rPr>
          <w:sz w:val="24"/>
          <w:szCs w:val="24"/>
        </w:rPr>
      </w:pPr>
      <w:r w:rsidRPr="00351390">
        <w:rPr>
          <w:b/>
          <w:sz w:val="24"/>
          <w:szCs w:val="24"/>
        </w:rPr>
        <w:t xml:space="preserve">V e r e i n b a r u n g </w:t>
      </w:r>
    </w:p>
    <w:p w14:paraId="2D150EB6" w14:textId="77777777" w:rsidR="00091255" w:rsidRDefault="00E03B71">
      <w:pPr>
        <w:spacing w:after="0" w:line="259" w:lineRule="auto"/>
        <w:ind w:left="0" w:firstLine="0"/>
      </w:pPr>
      <w:r>
        <w:t xml:space="preserve"> </w:t>
      </w:r>
    </w:p>
    <w:p w14:paraId="1BE22985" w14:textId="77777777" w:rsidR="00091255" w:rsidRPr="00351390" w:rsidRDefault="00E03B71">
      <w:pPr>
        <w:ind w:left="-4"/>
        <w:rPr>
          <w:sz w:val="20"/>
          <w:szCs w:val="20"/>
        </w:rPr>
      </w:pPr>
      <w:r w:rsidRPr="00351390">
        <w:rPr>
          <w:sz w:val="20"/>
          <w:szCs w:val="20"/>
        </w:rPr>
        <w:t xml:space="preserve">zwischen </w:t>
      </w:r>
    </w:p>
    <w:p w14:paraId="4E5F9F25" w14:textId="77777777" w:rsidR="00091255" w:rsidRPr="00351390" w:rsidRDefault="00E03B71">
      <w:pPr>
        <w:spacing w:after="0" w:line="259" w:lineRule="auto"/>
        <w:ind w:left="0" w:firstLine="0"/>
        <w:rPr>
          <w:sz w:val="20"/>
          <w:szCs w:val="20"/>
        </w:rPr>
      </w:pPr>
      <w:r w:rsidRPr="00351390">
        <w:rPr>
          <w:sz w:val="20"/>
          <w:szCs w:val="20"/>
        </w:rPr>
        <w:t xml:space="preserve"> </w:t>
      </w:r>
    </w:p>
    <w:p w14:paraId="45692163" w14:textId="77777777" w:rsidR="00091255" w:rsidRPr="00351390" w:rsidRDefault="00E03B71">
      <w:pPr>
        <w:ind w:left="-4"/>
        <w:rPr>
          <w:sz w:val="20"/>
          <w:szCs w:val="20"/>
        </w:rPr>
      </w:pPr>
      <w:r w:rsidRPr="00351390">
        <w:rPr>
          <w:sz w:val="20"/>
          <w:szCs w:val="20"/>
        </w:rPr>
        <w:t xml:space="preserve">dem Leistungsempfänger Herrn/Frau    </w:t>
      </w:r>
    </w:p>
    <w:p w14:paraId="6D32AFB9" w14:textId="77777777" w:rsidR="00091255" w:rsidRPr="00351390" w:rsidRDefault="00E03B71">
      <w:pPr>
        <w:spacing w:after="0" w:line="259" w:lineRule="auto"/>
        <w:ind w:left="0" w:firstLine="0"/>
        <w:rPr>
          <w:sz w:val="20"/>
          <w:szCs w:val="20"/>
        </w:rPr>
      </w:pPr>
      <w:r w:rsidRPr="00351390">
        <w:rPr>
          <w:sz w:val="20"/>
          <w:szCs w:val="20"/>
        </w:rPr>
        <w:t xml:space="preserve"> </w:t>
      </w:r>
    </w:p>
    <w:p w14:paraId="4C8C4777" w14:textId="77777777" w:rsidR="00091255" w:rsidRPr="00351390" w:rsidRDefault="00E03B71">
      <w:pPr>
        <w:ind w:left="-4"/>
        <w:rPr>
          <w:sz w:val="20"/>
          <w:szCs w:val="20"/>
        </w:rPr>
      </w:pPr>
      <w:r w:rsidRPr="00351390">
        <w:rPr>
          <w:sz w:val="20"/>
          <w:szCs w:val="20"/>
        </w:rPr>
        <w:t>..................................</w:t>
      </w:r>
      <w:r w:rsidR="008B4A1B">
        <w:rPr>
          <w:sz w:val="20"/>
          <w:szCs w:val="20"/>
        </w:rPr>
        <w:t>...................................................................................</w:t>
      </w:r>
      <w:r w:rsidRPr="00351390">
        <w:rPr>
          <w:sz w:val="20"/>
          <w:szCs w:val="20"/>
        </w:rPr>
        <w:t xml:space="preserve"> </w:t>
      </w:r>
    </w:p>
    <w:p w14:paraId="3C9E726D" w14:textId="77777777" w:rsidR="00091255" w:rsidRPr="00351390" w:rsidRDefault="00E03B71">
      <w:pPr>
        <w:spacing w:after="0" w:line="259" w:lineRule="auto"/>
        <w:ind w:left="0" w:firstLine="0"/>
        <w:rPr>
          <w:sz w:val="20"/>
          <w:szCs w:val="20"/>
        </w:rPr>
      </w:pPr>
      <w:r w:rsidRPr="00351390">
        <w:rPr>
          <w:sz w:val="20"/>
          <w:szCs w:val="20"/>
        </w:rPr>
        <w:t xml:space="preserve">                                             </w:t>
      </w:r>
    </w:p>
    <w:p w14:paraId="2598A367" w14:textId="77777777" w:rsidR="00091255" w:rsidRPr="00351390" w:rsidRDefault="00E03B71">
      <w:pPr>
        <w:ind w:left="-4"/>
        <w:rPr>
          <w:sz w:val="20"/>
          <w:szCs w:val="20"/>
        </w:rPr>
      </w:pPr>
      <w:r w:rsidRPr="00351390">
        <w:rPr>
          <w:sz w:val="20"/>
          <w:szCs w:val="20"/>
        </w:rPr>
        <w:t xml:space="preserve">Anschrift   ...................................................................................................... </w:t>
      </w:r>
    </w:p>
    <w:p w14:paraId="6BC17E28" w14:textId="77777777" w:rsidR="00091255" w:rsidRPr="00351390" w:rsidRDefault="00E03B71">
      <w:pPr>
        <w:spacing w:after="0" w:line="259" w:lineRule="auto"/>
        <w:ind w:left="0" w:firstLine="0"/>
        <w:rPr>
          <w:sz w:val="20"/>
          <w:szCs w:val="20"/>
        </w:rPr>
      </w:pPr>
      <w:r w:rsidRPr="00351390">
        <w:rPr>
          <w:sz w:val="20"/>
          <w:szCs w:val="20"/>
        </w:rPr>
        <w:t xml:space="preserve">                                                              </w:t>
      </w:r>
    </w:p>
    <w:p w14:paraId="7911B944" w14:textId="77777777" w:rsidR="00091255" w:rsidRPr="00351390" w:rsidRDefault="00E03B71">
      <w:pPr>
        <w:ind w:left="-4"/>
        <w:rPr>
          <w:sz w:val="20"/>
          <w:szCs w:val="20"/>
        </w:rPr>
      </w:pPr>
      <w:r w:rsidRPr="00351390">
        <w:rPr>
          <w:sz w:val="20"/>
          <w:szCs w:val="20"/>
        </w:rPr>
        <w:t xml:space="preserve">..................................................................................................................... </w:t>
      </w:r>
    </w:p>
    <w:p w14:paraId="37FD65E8" w14:textId="77777777" w:rsidR="00091255" w:rsidRPr="00351390" w:rsidRDefault="00E03B71">
      <w:pPr>
        <w:spacing w:after="0" w:line="259" w:lineRule="auto"/>
        <w:ind w:left="0" w:firstLine="0"/>
        <w:rPr>
          <w:sz w:val="20"/>
          <w:szCs w:val="20"/>
        </w:rPr>
      </w:pPr>
      <w:r w:rsidRPr="00351390">
        <w:rPr>
          <w:sz w:val="20"/>
          <w:szCs w:val="20"/>
        </w:rPr>
        <w:t xml:space="preserve"> </w:t>
      </w:r>
    </w:p>
    <w:p w14:paraId="0F3B4708" w14:textId="77777777" w:rsidR="00091255" w:rsidRPr="00351390" w:rsidRDefault="008B4A1B">
      <w:pPr>
        <w:ind w:left="-4"/>
        <w:rPr>
          <w:sz w:val="20"/>
          <w:szCs w:val="20"/>
        </w:rPr>
      </w:pPr>
      <w:r w:rsidRPr="00351390">
        <w:rPr>
          <w:sz w:val="20"/>
          <w:szCs w:val="20"/>
        </w:rPr>
        <w:t>im nachfolgenden Patienten</w:t>
      </w:r>
      <w:r w:rsidR="00351390">
        <w:rPr>
          <w:sz w:val="20"/>
          <w:szCs w:val="20"/>
        </w:rPr>
        <w:t xml:space="preserve"> </w:t>
      </w:r>
      <w:r w:rsidR="00E03B71" w:rsidRPr="00351390">
        <w:rPr>
          <w:sz w:val="20"/>
          <w:szCs w:val="20"/>
        </w:rPr>
        <w:t xml:space="preserve">genannt </w:t>
      </w:r>
    </w:p>
    <w:p w14:paraId="7020B7E6" w14:textId="77777777" w:rsidR="00091255" w:rsidRPr="00351390" w:rsidRDefault="00E03B71">
      <w:pPr>
        <w:spacing w:after="0" w:line="259" w:lineRule="auto"/>
        <w:ind w:left="0" w:firstLine="0"/>
        <w:rPr>
          <w:sz w:val="20"/>
          <w:szCs w:val="20"/>
        </w:rPr>
      </w:pPr>
      <w:r w:rsidRPr="00351390">
        <w:rPr>
          <w:sz w:val="20"/>
          <w:szCs w:val="20"/>
        </w:rPr>
        <w:t xml:space="preserve"> </w:t>
      </w:r>
    </w:p>
    <w:p w14:paraId="323BE306" w14:textId="77777777" w:rsidR="00091255" w:rsidRPr="00351390" w:rsidRDefault="00E03B71">
      <w:pPr>
        <w:ind w:left="-4"/>
        <w:rPr>
          <w:sz w:val="20"/>
          <w:szCs w:val="20"/>
        </w:rPr>
      </w:pPr>
      <w:r w:rsidRPr="00351390">
        <w:rPr>
          <w:sz w:val="20"/>
          <w:szCs w:val="20"/>
        </w:rPr>
        <w:t xml:space="preserve">und </w:t>
      </w:r>
    </w:p>
    <w:p w14:paraId="3E812962" w14:textId="77777777" w:rsidR="00091255" w:rsidRPr="00351390" w:rsidRDefault="00E03B71">
      <w:pPr>
        <w:spacing w:after="0" w:line="259" w:lineRule="auto"/>
        <w:ind w:left="0" w:firstLine="0"/>
        <w:rPr>
          <w:sz w:val="20"/>
          <w:szCs w:val="20"/>
        </w:rPr>
      </w:pPr>
      <w:r w:rsidRPr="00351390">
        <w:rPr>
          <w:sz w:val="20"/>
          <w:szCs w:val="20"/>
        </w:rPr>
        <w:t xml:space="preserve"> </w:t>
      </w:r>
    </w:p>
    <w:p w14:paraId="7C1D6406" w14:textId="77777777" w:rsidR="00091255" w:rsidRPr="00351390" w:rsidRDefault="00E03B71">
      <w:pPr>
        <w:ind w:left="-4"/>
        <w:rPr>
          <w:sz w:val="20"/>
          <w:szCs w:val="20"/>
        </w:rPr>
      </w:pPr>
      <w:r w:rsidRPr="00351390">
        <w:rPr>
          <w:sz w:val="20"/>
          <w:szCs w:val="20"/>
        </w:rPr>
        <w:t xml:space="preserve">dem Leistungserbringer   </w:t>
      </w:r>
    </w:p>
    <w:p w14:paraId="0E9328B4" w14:textId="77777777" w:rsidR="00091255" w:rsidRPr="00351390" w:rsidRDefault="00E03B71">
      <w:pPr>
        <w:spacing w:after="0" w:line="259" w:lineRule="auto"/>
        <w:ind w:left="0" w:firstLine="0"/>
        <w:rPr>
          <w:sz w:val="20"/>
          <w:szCs w:val="20"/>
        </w:rPr>
      </w:pPr>
      <w:r w:rsidRPr="00351390">
        <w:rPr>
          <w:sz w:val="20"/>
          <w:szCs w:val="20"/>
        </w:rPr>
        <w:t xml:space="preserve"> </w:t>
      </w:r>
    </w:p>
    <w:p w14:paraId="3E8D31DF" w14:textId="77777777" w:rsidR="00091255" w:rsidRPr="00351390" w:rsidRDefault="008B4A1B">
      <w:pPr>
        <w:ind w:left="-4"/>
        <w:rPr>
          <w:sz w:val="20"/>
          <w:szCs w:val="20"/>
        </w:rPr>
      </w:pPr>
      <w:r>
        <w:rPr>
          <w:sz w:val="20"/>
          <w:szCs w:val="20"/>
        </w:rPr>
        <w:t>Pflegedienst Mobilcare GmbH, Gräfstr.68a, 81241 München</w:t>
      </w:r>
      <w:r w:rsidR="00E03B71" w:rsidRPr="00351390">
        <w:rPr>
          <w:sz w:val="20"/>
          <w:szCs w:val="20"/>
        </w:rPr>
        <w:t xml:space="preserve">                                         </w:t>
      </w:r>
    </w:p>
    <w:p w14:paraId="49BEFF7E" w14:textId="77777777" w:rsidR="00091255" w:rsidRPr="00351390" w:rsidRDefault="00E03B71">
      <w:pPr>
        <w:spacing w:after="0" w:line="259" w:lineRule="auto"/>
        <w:ind w:left="0" w:firstLine="0"/>
        <w:rPr>
          <w:sz w:val="20"/>
          <w:szCs w:val="20"/>
        </w:rPr>
      </w:pPr>
      <w:r w:rsidRPr="00351390">
        <w:rPr>
          <w:sz w:val="20"/>
          <w:szCs w:val="20"/>
        </w:rPr>
        <w:t xml:space="preserve"> </w:t>
      </w:r>
    </w:p>
    <w:p w14:paraId="3F5C698D" w14:textId="77777777" w:rsidR="00091255" w:rsidRPr="00351390" w:rsidRDefault="00E03B71">
      <w:pPr>
        <w:ind w:left="-4"/>
        <w:rPr>
          <w:sz w:val="20"/>
          <w:szCs w:val="20"/>
        </w:rPr>
      </w:pPr>
      <w:r w:rsidRPr="00351390">
        <w:rPr>
          <w:sz w:val="20"/>
          <w:szCs w:val="20"/>
        </w:rPr>
        <w:t xml:space="preserve">im nachfolgenden Pflegedienst genannt </w:t>
      </w:r>
    </w:p>
    <w:p w14:paraId="574A2BD3" w14:textId="77777777" w:rsidR="00091255" w:rsidRPr="00351390" w:rsidRDefault="00E03B71">
      <w:pPr>
        <w:spacing w:after="0" w:line="259" w:lineRule="auto"/>
        <w:ind w:left="0" w:firstLine="0"/>
        <w:rPr>
          <w:sz w:val="20"/>
          <w:szCs w:val="20"/>
        </w:rPr>
      </w:pPr>
      <w:r w:rsidRPr="00351390">
        <w:rPr>
          <w:sz w:val="20"/>
          <w:szCs w:val="20"/>
        </w:rPr>
        <w:t xml:space="preserve"> </w:t>
      </w:r>
    </w:p>
    <w:p w14:paraId="5380232E" w14:textId="77777777" w:rsidR="00091255" w:rsidRPr="00351390" w:rsidRDefault="00E03B71">
      <w:pPr>
        <w:pStyle w:val="berschrift1"/>
        <w:ind w:left="346" w:hanging="360"/>
        <w:rPr>
          <w:sz w:val="20"/>
          <w:szCs w:val="20"/>
        </w:rPr>
      </w:pPr>
      <w:r w:rsidRPr="00351390">
        <w:rPr>
          <w:sz w:val="20"/>
          <w:szCs w:val="20"/>
        </w:rPr>
        <w:t xml:space="preserve">Leistungen </w:t>
      </w:r>
    </w:p>
    <w:p w14:paraId="75D27A44" w14:textId="77777777" w:rsidR="00091255" w:rsidRPr="00351390" w:rsidRDefault="00E03B71">
      <w:pPr>
        <w:spacing w:after="0" w:line="259" w:lineRule="auto"/>
        <w:ind w:left="0" w:firstLine="0"/>
        <w:rPr>
          <w:sz w:val="20"/>
          <w:szCs w:val="20"/>
        </w:rPr>
      </w:pPr>
      <w:r w:rsidRPr="00351390">
        <w:rPr>
          <w:b/>
          <w:sz w:val="20"/>
          <w:szCs w:val="20"/>
        </w:rPr>
        <w:t xml:space="preserve"> </w:t>
      </w:r>
    </w:p>
    <w:p w14:paraId="26A98BC0" w14:textId="77777777" w:rsidR="00091255" w:rsidRPr="00351390" w:rsidRDefault="00E03B71">
      <w:pPr>
        <w:ind w:left="-4"/>
        <w:rPr>
          <w:sz w:val="20"/>
          <w:szCs w:val="20"/>
        </w:rPr>
      </w:pPr>
      <w:r w:rsidRPr="00351390">
        <w:rPr>
          <w:sz w:val="20"/>
          <w:szCs w:val="20"/>
        </w:rPr>
        <w:t xml:space="preserve">Der Patient erhält ab ......................... Leistungen vom Pflegedienst. </w:t>
      </w:r>
    </w:p>
    <w:p w14:paraId="516300C4" w14:textId="77777777" w:rsidR="00091255" w:rsidRPr="00351390" w:rsidRDefault="00E03B71">
      <w:pPr>
        <w:ind w:left="-4"/>
        <w:rPr>
          <w:sz w:val="20"/>
          <w:szCs w:val="20"/>
        </w:rPr>
      </w:pPr>
      <w:r w:rsidRPr="00351390">
        <w:rPr>
          <w:sz w:val="20"/>
          <w:szCs w:val="20"/>
        </w:rPr>
        <w:t xml:space="preserve">Leistungsumfang und Preis wurden mit dem Patienten besprochen und sind in den Anlagen 1 bis 4 festgelegt (1 = Krankenversicherung, 2 = Pflegeversicherung,  </w:t>
      </w:r>
    </w:p>
    <w:p w14:paraId="5E214BFF" w14:textId="77777777" w:rsidR="00091255" w:rsidRPr="00351390" w:rsidRDefault="00E03B71">
      <w:pPr>
        <w:ind w:left="-4"/>
        <w:rPr>
          <w:sz w:val="20"/>
          <w:szCs w:val="20"/>
        </w:rPr>
      </w:pPr>
      <w:r w:rsidRPr="00351390">
        <w:rPr>
          <w:sz w:val="20"/>
          <w:szCs w:val="20"/>
        </w:rPr>
        <w:t xml:space="preserve">3 = Zusatzleistungen und 4 = Leistungen im Rahmen des Entlastungsbetrages gem. </w:t>
      </w:r>
    </w:p>
    <w:p w14:paraId="3E6D6BF3" w14:textId="77777777" w:rsidR="00091255" w:rsidRPr="00351390" w:rsidRDefault="00E03B71">
      <w:pPr>
        <w:ind w:left="-4"/>
        <w:rPr>
          <w:sz w:val="20"/>
          <w:szCs w:val="20"/>
        </w:rPr>
      </w:pPr>
      <w:r w:rsidRPr="00351390">
        <w:rPr>
          <w:sz w:val="20"/>
          <w:szCs w:val="20"/>
        </w:rPr>
        <w:t xml:space="preserve">§ 45 b SGB XI). Der Leistungsumfang kann nach Absprache geändert werden. Der </w:t>
      </w:r>
    </w:p>
    <w:p w14:paraId="06D31BDA" w14:textId="77777777" w:rsidR="00091255" w:rsidRPr="00351390" w:rsidRDefault="00E03B71">
      <w:pPr>
        <w:ind w:left="-4"/>
        <w:rPr>
          <w:sz w:val="20"/>
          <w:szCs w:val="20"/>
        </w:rPr>
      </w:pPr>
      <w:r w:rsidRPr="00351390">
        <w:rPr>
          <w:sz w:val="20"/>
          <w:szCs w:val="20"/>
        </w:rPr>
        <w:t xml:space="preserve">Patient muss spätestens zwei Tage vorher absagen, wenn er die Leistung des Pflegedienstes ausnahmsweise oder vorübergehend nicht in Anspruch nehmen möchte. Erfolgt keine oder eine verspätete Mitteilung des Patienten, so kann der </w:t>
      </w:r>
    </w:p>
    <w:p w14:paraId="6BE0341D" w14:textId="77777777" w:rsidR="00091255" w:rsidRPr="00351390" w:rsidRDefault="00E03B71">
      <w:pPr>
        <w:ind w:left="-4"/>
        <w:rPr>
          <w:sz w:val="20"/>
          <w:szCs w:val="20"/>
        </w:rPr>
      </w:pPr>
      <w:r w:rsidRPr="00351390">
        <w:rPr>
          <w:sz w:val="20"/>
          <w:szCs w:val="20"/>
        </w:rPr>
        <w:t xml:space="preserve">Pflegedienst den Ausfall unter Anrechnung der ggf. eingetretenen </w:t>
      </w:r>
    </w:p>
    <w:p w14:paraId="133C260A" w14:textId="77777777" w:rsidR="00091255" w:rsidRPr="00351390" w:rsidRDefault="00E03B71">
      <w:pPr>
        <w:ind w:left="-4"/>
        <w:rPr>
          <w:sz w:val="20"/>
          <w:szCs w:val="20"/>
        </w:rPr>
      </w:pPr>
      <w:r w:rsidRPr="00351390">
        <w:rPr>
          <w:sz w:val="20"/>
          <w:szCs w:val="20"/>
        </w:rPr>
        <w:t xml:space="preserve">Aufwendungsersparnisse dem Patienten in Rechnung stellen, es sei denn, ein Notfall </w:t>
      </w:r>
    </w:p>
    <w:p w14:paraId="058BF786" w14:textId="77777777" w:rsidR="00091255" w:rsidRPr="00351390" w:rsidRDefault="00E03B71">
      <w:pPr>
        <w:ind w:left="-4"/>
        <w:rPr>
          <w:sz w:val="20"/>
          <w:szCs w:val="20"/>
        </w:rPr>
      </w:pPr>
      <w:r w:rsidRPr="00351390">
        <w:rPr>
          <w:sz w:val="20"/>
          <w:szCs w:val="20"/>
        </w:rPr>
        <w:t xml:space="preserve">(z.B. Krankenhauseinweisung des Patienten) begründet den Ausfall. Bei fristgerechter Kündigung wird auf die Regelungen unter Punkt 6 dieses Vertrags hingewiesen.  </w:t>
      </w:r>
    </w:p>
    <w:p w14:paraId="65A37165" w14:textId="77777777" w:rsidR="00091255" w:rsidRPr="00351390" w:rsidRDefault="00E03B71">
      <w:pPr>
        <w:spacing w:after="0" w:line="259" w:lineRule="auto"/>
        <w:ind w:left="0" w:firstLine="0"/>
        <w:rPr>
          <w:sz w:val="20"/>
          <w:szCs w:val="20"/>
        </w:rPr>
      </w:pPr>
      <w:r w:rsidRPr="00351390">
        <w:rPr>
          <w:sz w:val="20"/>
          <w:szCs w:val="20"/>
        </w:rPr>
        <w:t xml:space="preserve"> </w:t>
      </w:r>
    </w:p>
    <w:p w14:paraId="4A4225DA" w14:textId="77777777" w:rsidR="00B92D44" w:rsidRPr="00351390" w:rsidRDefault="00E03B71">
      <w:pPr>
        <w:pStyle w:val="berschrift1"/>
        <w:numPr>
          <w:ilvl w:val="0"/>
          <w:numId w:val="0"/>
        </w:numPr>
        <w:ind w:left="-4"/>
        <w:rPr>
          <w:sz w:val="20"/>
          <w:szCs w:val="20"/>
        </w:rPr>
      </w:pPr>
      <w:r w:rsidRPr="00351390">
        <w:rPr>
          <w:sz w:val="20"/>
          <w:szCs w:val="20"/>
        </w:rPr>
        <w:t xml:space="preserve">Der Patient </w:t>
      </w:r>
      <w:r w:rsidR="00351390" w:rsidRPr="00351390">
        <w:rPr>
          <w:sz w:val="20"/>
          <w:szCs w:val="20"/>
        </w:rPr>
        <w:t>nimmt Leistungen</w:t>
      </w:r>
      <w:r w:rsidRPr="00351390">
        <w:rPr>
          <w:sz w:val="20"/>
          <w:szCs w:val="20"/>
        </w:rPr>
        <w:t xml:space="preserve"> von mehreren Leistungserbringern in Anspruch</w:t>
      </w:r>
    </w:p>
    <w:p w14:paraId="66B30731" w14:textId="77777777" w:rsidR="00091255" w:rsidRPr="00351390" w:rsidRDefault="00E03B71">
      <w:pPr>
        <w:pStyle w:val="berschrift1"/>
        <w:numPr>
          <w:ilvl w:val="0"/>
          <w:numId w:val="0"/>
        </w:numPr>
        <w:ind w:left="-4"/>
        <w:rPr>
          <w:sz w:val="20"/>
          <w:szCs w:val="20"/>
        </w:rPr>
      </w:pPr>
      <w:r w:rsidRPr="00351390">
        <w:rPr>
          <w:sz w:val="20"/>
          <w:szCs w:val="20"/>
        </w:rPr>
        <w:t xml:space="preserve">  </w:t>
      </w:r>
    </w:p>
    <w:p w14:paraId="7D27CB53" w14:textId="77777777" w:rsidR="00091255" w:rsidRPr="00351390" w:rsidRDefault="00351390">
      <w:pPr>
        <w:tabs>
          <w:tab w:val="center" w:pos="3276"/>
        </w:tabs>
        <w:ind w:left="-14" w:firstLine="0"/>
        <w:rPr>
          <w:sz w:val="20"/>
          <w:szCs w:val="20"/>
        </w:rPr>
      </w:pPr>
      <w:r>
        <w:rPr>
          <w:b/>
          <w:sz w:val="20"/>
          <w:szCs w:val="20"/>
        </w:rPr>
        <w:t xml:space="preserve">                                         </w:t>
      </w:r>
      <w:r w:rsidR="00E03B71" w:rsidRPr="00351390">
        <w:rPr>
          <w:b/>
          <w:sz w:val="20"/>
          <w:szCs w:val="20"/>
        </w:rPr>
        <w:t xml:space="preserve">ja </w:t>
      </w:r>
      <w:r w:rsidRPr="00351390">
        <w:rPr>
          <w:b/>
          <w:sz w:val="20"/>
          <w:szCs w:val="20"/>
        </w:rPr>
        <w:t xml:space="preserve">0 </w:t>
      </w:r>
      <w:r>
        <w:rPr>
          <w:b/>
          <w:sz w:val="20"/>
          <w:szCs w:val="20"/>
        </w:rPr>
        <w:t xml:space="preserve">           </w:t>
      </w:r>
      <w:r w:rsidR="00E03B71" w:rsidRPr="00351390">
        <w:rPr>
          <w:b/>
          <w:sz w:val="20"/>
          <w:szCs w:val="20"/>
        </w:rPr>
        <w:t xml:space="preserve"> nein 0 </w:t>
      </w:r>
      <w:r w:rsidR="007524F1">
        <w:rPr>
          <w:b/>
          <w:sz w:val="20"/>
          <w:szCs w:val="20"/>
        </w:rPr>
        <w:t xml:space="preserve">     </w:t>
      </w:r>
      <w:r w:rsidR="00E03B71" w:rsidRPr="00351390">
        <w:rPr>
          <w:sz w:val="20"/>
          <w:szCs w:val="20"/>
        </w:rPr>
        <w:t>(zutreffendes ankreuzen)</w:t>
      </w:r>
      <w:r w:rsidR="00E03B71" w:rsidRPr="00351390">
        <w:rPr>
          <w:b/>
          <w:sz w:val="20"/>
          <w:szCs w:val="20"/>
        </w:rPr>
        <w:t xml:space="preserve"> </w:t>
      </w:r>
    </w:p>
    <w:p w14:paraId="7AB017E6" w14:textId="77777777" w:rsidR="00091255" w:rsidRPr="00351390" w:rsidRDefault="00E03B71">
      <w:pPr>
        <w:spacing w:after="0" w:line="259" w:lineRule="auto"/>
        <w:ind w:left="0" w:firstLine="0"/>
        <w:rPr>
          <w:sz w:val="20"/>
          <w:szCs w:val="20"/>
        </w:rPr>
      </w:pPr>
      <w:r w:rsidRPr="00351390">
        <w:rPr>
          <w:b/>
          <w:sz w:val="20"/>
          <w:szCs w:val="20"/>
        </w:rPr>
        <w:t xml:space="preserve"> </w:t>
      </w:r>
    </w:p>
    <w:p w14:paraId="5091D05C" w14:textId="77777777" w:rsidR="00091255" w:rsidRPr="00351390" w:rsidRDefault="00E03B71">
      <w:pPr>
        <w:ind w:left="-4"/>
        <w:rPr>
          <w:sz w:val="20"/>
          <w:szCs w:val="20"/>
        </w:rPr>
      </w:pPr>
      <w:r w:rsidRPr="00351390">
        <w:rPr>
          <w:sz w:val="20"/>
          <w:szCs w:val="20"/>
        </w:rPr>
        <w:t xml:space="preserve">Der Patient wurde darüber informiert, dass er gem. § 45a Absatz 4 für </w:t>
      </w:r>
    </w:p>
    <w:p w14:paraId="04F3325E" w14:textId="77777777" w:rsidR="00091255" w:rsidRPr="00351390" w:rsidRDefault="00E03B71">
      <w:pPr>
        <w:ind w:left="-4"/>
        <w:rPr>
          <w:sz w:val="20"/>
          <w:szCs w:val="20"/>
        </w:rPr>
      </w:pPr>
      <w:r w:rsidRPr="00351390">
        <w:rPr>
          <w:sz w:val="20"/>
          <w:szCs w:val="20"/>
        </w:rPr>
        <w:t xml:space="preserve">Pflegebedürftige mit mindestens Pflegegrad 2 pro Kalendermonat maximal 40 </w:t>
      </w:r>
    </w:p>
    <w:p w14:paraId="00DFE491" w14:textId="77777777" w:rsidR="00091255" w:rsidRPr="00351390" w:rsidRDefault="00E03B71">
      <w:pPr>
        <w:ind w:left="-4"/>
        <w:rPr>
          <w:sz w:val="20"/>
          <w:szCs w:val="20"/>
        </w:rPr>
      </w:pPr>
      <w:r w:rsidRPr="00351390">
        <w:rPr>
          <w:sz w:val="20"/>
          <w:szCs w:val="20"/>
        </w:rPr>
        <w:t xml:space="preserve">Prozent des nach § 36 für den jeweiligen Pflegegrad vorgesehenen </w:t>
      </w:r>
    </w:p>
    <w:p w14:paraId="28504CCB" w14:textId="77777777" w:rsidR="00091255" w:rsidRPr="00351390" w:rsidRDefault="00E03B71">
      <w:pPr>
        <w:ind w:left="-4"/>
        <w:rPr>
          <w:sz w:val="20"/>
          <w:szCs w:val="20"/>
        </w:rPr>
      </w:pPr>
      <w:r w:rsidRPr="00351390">
        <w:rPr>
          <w:sz w:val="20"/>
          <w:szCs w:val="20"/>
        </w:rPr>
        <w:t xml:space="preserve">Höchstleistungsbetrags in einen Erstattungsbetrag umwandeln kann, um damit nach Landesrecht anerkannte Angebote zur Unterstützung im Alltag in Anspruch zu nehmen. Die Anspruchsberechtigten erhalten die Kostenerstattung nach Satz 1 auf </w:t>
      </w:r>
    </w:p>
    <w:p w14:paraId="2B9ED17A" w14:textId="77777777" w:rsidR="00091255" w:rsidRPr="00351390" w:rsidRDefault="00E03B71">
      <w:pPr>
        <w:ind w:left="-4"/>
        <w:rPr>
          <w:sz w:val="20"/>
          <w:szCs w:val="20"/>
        </w:rPr>
      </w:pPr>
      <w:r w:rsidRPr="00351390">
        <w:rPr>
          <w:sz w:val="20"/>
          <w:szCs w:val="20"/>
        </w:rPr>
        <w:t xml:space="preserve">Antrag von der zuständigen Pflegekasse oder dem zuständigen privaten </w:t>
      </w:r>
    </w:p>
    <w:p w14:paraId="06D71079" w14:textId="77777777" w:rsidR="00091255" w:rsidRPr="00351390" w:rsidRDefault="00E03B71">
      <w:pPr>
        <w:pStyle w:val="berschrift1"/>
        <w:numPr>
          <w:ilvl w:val="0"/>
          <w:numId w:val="0"/>
        </w:numPr>
        <w:ind w:left="-4"/>
        <w:rPr>
          <w:sz w:val="20"/>
          <w:szCs w:val="20"/>
        </w:rPr>
      </w:pPr>
      <w:r w:rsidRPr="00351390">
        <w:rPr>
          <w:b w:val="0"/>
          <w:sz w:val="20"/>
          <w:szCs w:val="20"/>
        </w:rPr>
        <w:t xml:space="preserve">Versicherungsunternehmen. </w:t>
      </w:r>
      <w:r w:rsidRPr="00351390">
        <w:rPr>
          <w:sz w:val="20"/>
          <w:szCs w:val="20"/>
        </w:rPr>
        <w:t xml:space="preserve">Die Vergütungen für ambulante </w:t>
      </w:r>
    </w:p>
    <w:p w14:paraId="039FB74F" w14:textId="77777777" w:rsidR="00091255" w:rsidRPr="00351390" w:rsidRDefault="00E03B71">
      <w:pPr>
        <w:ind w:left="-4"/>
        <w:rPr>
          <w:sz w:val="20"/>
          <w:szCs w:val="20"/>
        </w:rPr>
      </w:pPr>
      <w:r w:rsidRPr="00351390">
        <w:rPr>
          <w:b/>
          <w:sz w:val="20"/>
          <w:szCs w:val="20"/>
        </w:rPr>
        <w:t>Pflegesachleistungen nach § 36 sind vorrangig abzurechnen.</w:t>
      </w:r>
      <w:r w:rsidRPr="00351390">
        <w:rPr>
          <w:sz w:val="20"/>
          <w:szCs w:val="20"/>
        </w:rPr>
        <w:t xml:space="preserve"> Im Rahmen der Kombinationsleistung nach § 38 gilt die Erstattung der Aufwendungen nach Satz 1 als Inanspruchnahme der dem Anspruchsberechtigten nach § 36 Absatz 3 zustehenden Sachleistung.  </w:t>
      </w:r>
    </w:p>
    <w:p w14:paraId="2147F627" w14:textId="77777777" w:rsidR="00091255" w:rsidRPr="00351390" w:rsidRDefault="00E03B71">
      <w:pPr>
        <w:spacing w:after="0" w:line="259" w:lineRule="auto"/>
        <w:ind w:left="0" w:firstLine="0"/>
        <w:rPr>
          <w:sz w:val="20"/>
          <w:szCs w:val="20"/>
        </w:rPr>
      </w:pPr>
      <w:r w:rsidRPr="00351390">
        <w:rPr>
          <w:sz w:val="20"/>
          <w:szCs w:val="20"/>
        </w:rPr>
        <w:t xml:space="preserve"> </w:t>
      </w:r>
    </w:p>
    <w:p w14:paraId="60BB0AF3" w14:textId="77777777" w:rsidR="00091255" w:rsidRPr="00351390" w:rsidRDefault="00E03B71">
      <w:pPr>
        <w:pStyle w:val="berschrift1"/>
        <w:ind w:left="346" w:hanging="360"/>
        <w:rPr>
          <w:sz w:val="20"/>
          <w:szCs w:val="20"/>
        </w:rPr>
      </w:pPr>
      <w:r w:rsidRPr="00351390">
        <w:rPr>
          <w:sz w:val="20"/>
          <w:szCs w:val="20"/>
        </w:rPr>
        <w:lastRenderedPageBreak/>
        <w:t xml:space="preserve">Leistungserbringung </w:t>
      </w:r>
    </w:p>
    <w:p w14:paraId="029FE722" w14:textId="77777777" w:rsidR="00091255" w:rsidRPr="00351390" w:rsidRDefault="00E03B71">
      <w:pPr>
        <w:spacing w:after="0" w:line="259" w:lineRule="auto"/>
        <w:ind w:left="360" w:firstLine="0"/>
        <w:rPr>
          <w:sz w:val="20"/>
          <w:szCs w:val="20"/>
        </w:rPr>
      </w:pPr>
      <w:r w:rsidRPr="00351390">
        <w:rPr>
          <w:b/>
          <w:sz w:val="20"/>
          <w:szCs w:val="20"/>
        </w:rPr>
        <w:t xml:space="preserve"> </w:t>
      </w:r>
    </w:p>
    <w:p w14:paraId="4B72ACDD" w14:textId="77777777" w:rsidR="00091255" w:rsidRPr="00351390" w:rsidRDefault="00E03B71">
      <w:pPr>
        <w:ind w:left="-4"/>
        <w:rPr>
          <w:sz w:val="20"/>
          <w:szCs w:val="20"/>
        </w:rPr>
      </w:pPr>
      <w:r w:rsidRPr="00351390">
        <w:rPr>
          <w:sz w:val="20"/>
          <w:szCs w:val="20"/>
        </w:rPr>
        <w:t xml:space="preserve">Der Pflegedienst verpflichtet sich, die Leistungen fachgerecht nach dem vereinbarten Umfang zu erbringen. Erbringt der Pflegedienst im Notfall Leistungen über den vertraglich vereinbarten Umfang hinaus, werden diese dem Patienten in Rechnung gestellt sofern kein Kostenträger dafür aufkommt.  </w:t>
      </w:r>
    </w:p>
    <w:p w14:paraId="095E65E5" w14:textId="77777777" w:rsidR="00091255" w:rsidRPr="00351390" w:rsidRDefault="00E03B71">
      <w:pPr>
        <w:ind w:left="-4"/>
        <w:rPr>
          <w:sz w:val="20"/>
          <w:szCs w:val="20"/>
        </w:rPr>
      </w:pPr>
      <w:r w:rsidRPr="00351390">
        <w:rPr>
          <w:sz w:val="20"/>
          <w:szCs w:val="20"/>
        </w:rPr>
        <w:t xml:space="preserve">Über die Pflegeleistungen wird eine Pflegedokumentation geführt. Sie ist Eigentum des Pflegedienstes und muss nach Beendigung der Pflege an diesen zurückgegeben werden. Über die erbrachten Leistungen wird ein Leistungsnachweis geführt. Dieser Leistungsnachweis wird der monatlichen Rechnung beigefügt und ist vom Patienten bzw. dessen gesetzlichem Vertreter zu unterschreiben. </w:t>
      </w:r>
    </w:p>
    <w:p w14:paraId="0577B0E0" w14:textId="77777777" w:rsidR="00091255" w:rsidRPr="00351390" w:rsidRDefault="00E03B71">
      <w:pPr>
        <w:spacing w:after="0" w:line="259" w:lineRule="auto"/>
        <w:ind w:left="0" w:firstLine="0"/>
        <w:rPr>
          <w:sz w:val="20"/>
          <w:szCs w:val="20"/>
        </w:rPr>
      </w:pPr>
      <w:r w:rsidRPr="00351390">
        <w:rPr>
          <w:sz w:val="20"/>
          <w:szCs w:val="20"/>
        </w:rPr>
        <w:t xml:space="preserve"> </w:t>
      </w:r>
    </w:p>
    <w:p w14:paraId="5BC93B12" w14:textId="77777777" w:rsidR="00091255" w:rsidRPr="00351390" w:rsidRDefault="00E03B71">
      <w:pPr>
        <w:pStyle w:val="berschrift1"/>
        <w:ind w:left="346" w:hanging="360"/>
        <w:rPr>
          <w:sz w:val="20"/>
          <w:szCs w:val="20"/>
        </w:rPr>
      </w:pPr>
      <w:r w:rsidRPr="00351390">
        <w:rPr>
          <w:sz w:val="20"/>
          <w:szCs w:val="20"/>
        </w:rPr>
        <w:t xml:space="preserve">Kostenübernahme </w:t>
      </w:r>
    </w:p>
    <w:p w14:paraId="51EBF622" w14:textId="77777777" w:rsidR="00091255" w:rsidRPr="00351390" w:rsidRDefault="00E03B71">
      <w:pPr>
        <w:spacing w:after="0" w:line="259" w:lineRule="auto"/>
        <w:ind w:left="360" w:firstLine="0"/>
        <w:rPr>
          <w:sz w:val="20"/>
          <w:szCs w:val="20"/>
        </w:rPr>
      </w:pPr>
      <w:r w:rsidRPr="00351390">
        <w:rPr>
          <w:b/>
          <w:sz w:val="20"/>
          <w:szCs w:val="20"/>
        </w:rPr>
        <w:t xml:space="preserve"> </w:t>
      </w:r>
    </w:p>
    <w:p w14:paraId="644E52F6" w14:textId="77777777" w:rsidR="00091255" w:rsidRPr="00351390" w:rsidRDefault="00E03B71">
      <w:pPr>
        <w:ind w:left="-4"/>
        <w:rPr>
          <w:sz w:val="20"/>
          <w:szCs w:val="20"/>
        </w:rPr>
      </w:pPr>
      <w:r w:rsidRPr="00351390">
        <w:rPr>
          <w:sz w:val="20"/>
          <w:szCs w:val="20"/>
        </w:rPr>
        <w:t xml:space="preserve">Ist bei der Aufnahme der Leistungen durch den Pflegedienst die Kostenübernahme über die Kranken- und Pflegekassen nicht geklärt, so verpflichtet sich der Patient, die Kosten gemäß dem mit ihm vereinbarten und tatsächlich erbrachten Leistungsumfang in vollem Umfang zu tragen. </w:t>
      </w:r>
    </w:p>
    <w:p w14:paraId="2BD194B0" w14:textId="77777777" w:rsidR="00091255" w:rsidRPr="00351390" w:rsidRDefault="00E03B71">
      <w:pPr>
        <w:ind w:left="-4"/>
        <w:rPr>
          <w:sz w:val="20"/>
          <w:szCs w:val="20"/>
        </w:rPr>
      </w:pPr>
      <w:r w:rsidRPr="00351390">
        <w:rPr>
          <w:sz w:val="20"/>
          <w:szCs w:val="20"/>
        </w:rPr>
        <w:t xml:space="preserve">Der Patient verpflichtet sich, bei den Sozialleistungsträgern (Pflegekassen, Krankenkassen, Sozialamt) die Kostenübernahme für die vereinbarten Leistungen zu beantragen. Ferner verpflichtet sich der Patient, den nicht durch die Sozialleistungsträger gedeckten Teil der Kosten zu übernehmen. Dazu zählen auch Investitionskosten für Leistungen der Pflegeversicherung) </w:t>
      </w:r>
    </w:p>
    <w:p w14:paraId="2241FE4E" w14:textId="77777777" w:rsidR="00091255" w:rsidRPr="00351390" w:rsidRDefault="00E03B71">
      <w:pPr>
        <w:spacing w:after="0" w:line="259" w:lineRule="auto"/>
        <w:ind w:left="0" w:firstLine="0"/>
        <w:rPr>
          <w:sz w:val="20"/>
          <w:szCs w:val="20"/>
        </w:rPr>
      </w:pPr>
      <w:r w:rsidRPr="00351390">
        <w:rPr>
          <w:sz w:val="20"/>
          <w:szCs w:val="20"/>
        </w:rPr>
        <w:t xml:space="preserve"> </w:t>
      </w:r>
    </w:p>
    <w:p w14:paraId="58C5AC0F" w14:textId="77777777" w:rsidR="00091255" w:rsidRPr="00351390" w:rsidRDefault="00E03B71">
      <w:pPr>
        <w:pStyle w:val="berschrift1"/>
        <w:ind w:left="346" w:hanging="360"/>
        <w:rPr>
          <w:sz w:val="20"/>
          <w:szCs w:val="20"/>
        </w:rPr>
      </w:pPr>
      <w:r w:rsidRPr="00351390">
        <w:rPr>
          <w:sz w:val="20"/>
          <w:szCs w:val="20"/>
        </w:rPr>
        <w:t xml:space="preserve">Rechnungsstellung </w:t>
      </w:r>
    </w:p>
    <w:p w14:paraId="32669E5B" w14:textId="77777777" w:rsidR="00091255" w:rsidRPr="00351390" w:rsidRDefault="00E03B71">
      <w:pPr>
        <w:spacing w:after="0" w:line="259" w:lineRule="auto"/>
        <w:ind w:left="0" w:firstLine="0"/>
        <w:rPr>
          <w:sz w:val="20"/>
          <w:szCs w:val="20"/>
        </w:rPr>
      </w:pPr>
      <w:r w:rsidRPr="00351390">
        <w:rPr>
          <w:b/>
          <w:sz w:val="20"/>
          <w:szCs w:val="20"/>
        </w:rPr>
        <w:t xml:space="preserve"> </w:t>
      </w:r>
    </w:p>
    <w:p w14:paraId="25D5D9E8" w14:textId="77777777" w:rsidR="00091255" w:rsidRPr="00351390" w:rsidRDefault="00E03B71">
      <w:pPr>
        <w:ind w:left="-4"/>
        <w:rPr>
          <w:sz w:val="20"/>
          <w:szCs w:val="20"/>
        </w:rPr>
      </w:pPr>
      <w:r w:rsidRPr="00351390">
        <w:rPr>
          <w:sz w:val="20"/>
          <w:szCs w:val="20"/>
        </w:rPr>
        <w:t xml:space="preserve">Der Pflegedienst rechnet die Kosten mit dem entsprechenden Kostenträger (Krankenkasse, Pflegekasse, Sozialamt) ab. Der Eigenanteil, den der Patient zu tragen hat, wird monatlich abgerechnet. Nach Erhalt der Rechnung ist diese innerhalb von 14 Tagen zu zahlen. </w:t>
      </w:r>
    </w:p>
    <w:p w14:paraId="181572C0" w14:textId="77777777" w:rsidR="00091255" w:rsidRPr="00351390" w:rsidRDefault="00E03B71">
      <w:pPr>
        <w:ind w:left="-4"/>
        <w:rPr>
          <w:sz w:val="20"/>
          <w:szCs w:val="20"/>
        </w:rPr>
      </w:pPr>
      <w:r w:rsidRPr="00351390">
        <w:rPr>
          <w:sz w:val="20"/>
          <w:szCs w:val="20"/>
        </w:rPr>
        <w:t xml:space="preserve">Der Pflegedienst verpflichtet sich, auch den Eigenanteil nach der Gebührenordnung der Kassen abzurechnen, sofern es sich um Leistungen aus dem Gebührenkatalog handelt.  </w:t>
      </w:r>
    </w:p>
    <w:p w14:paraId="09DFDE95" w14:textId="77777777" w:rsidR="00091255" w:rsidRPr="00351390" w:rsidRDefault="00E03B71">
      <w:pPr>
        <w:ind w:left="-4"/>
        <w:rPr>
          <w:sz w:val="20"/>
          <w:szCs w:val="20"/>
        </w:rPr>
      </w:pPr>
      <w:r w:rsidRPr="00351390">
        <w:rPr>
          <w:sz w:val="20"/>
          <w:szCs w:val="20"/>
        </w:rPr>
        <w:t xml:space="preserve">Wenn der Patient bei einer privaten Kranken- bzw. Pflegekasse versichert ist,  verpflichtet er sich, die Rechnungen innerhalb von 14 Tagen nach Rechnungsstellung an den Pflegedienst zu überweisen und sich um die Rückerstattung seitens seiner Kasse selbst zu bemühen. </w:t>
      </w:r>
    </w:p>
    <w:p w14:paraId="6C6AC1C2" w14:textId="77777777" w:rsidR="00091255" w:rsidRPr="00351390" w:rsidRDefault="00E03B71">
      <w:pPr>
        <w:spacing w:after="0" w:line="259" w:lineRule="auto"/>
        <w:ind w:left="0" w:firstLine="0"/>
        <w:rPr>
          <w:sz w:val="20"/>
          <w:szCs w:val="20"/>
        </w:rPr>
      </w:pPr>
      <w:r w:rsidRPr="00351390">
        <w:rPr>
          <w:sz w:val="20"/>
          <w:szCs w:val="20"/>
        </w:rPr>
        <w:t xml:space="preserve"> </w:t>
      </w:r>
    </w:p>
    <w:p w14:paraId="56982231" w14:textId="77777777" w:rsidR="00091255" w:rsidRPr="00351390" w:rsidRDefault="00E03B71">
      <w:pPr>
        <w:ind w:left="-4"/>
        <w:rPr>
          <w:sz w:val="20"/>
          <w:szCs w:val="20"/>
        </w:rPr>
      </w:pPr>
      <w:r w:rsidRPr="00351390">
        <w:rPr>
          <w:sz w:val="20"/>
          <w:szCs w:val="20"/>
        </w:rPr>
        <w:t xml:space="preserve">Für Leistungen, die </w:t>
      </w:r>
      <w:r w:rsidRPr="00351390">
        <w:rPr>
          <w:b/>
          <w:sz w:val="20"/>
          <w:szCs w:val="20"/>
        </w:rPr>
        <w:t>nicht</w:t>
      </w:r>
      <w:r w:rsidRPr="00351390">
        <w:rPr>
          <w:sz w:val="20"/>
          <w:szCs w:val="20"/>
        </w:rPr>
        <w:t xml:space="preserve"> im Gebührenkatalog der Kassen enthalten sind, wird mit dem Patienten das Honorar frei vereinbart. Die Festlegung solcher Leistungen erfolgt laut Anlage Nr. 3. </w:t>
      </w:r>
    </w:p>
    <w:p w14:paraId="25648F3D" w14:textId="77777777" w:rsidR="00091255" w:rsidRPr="00351390" w:rsidRDefault="00E03B71">
      <w:pPr>
        <w:spacing w:after="0" w:line="259" w:lineRule="auto"/>
        <w:ind w:left="0" w:firstLine="0"/>
        <w:rPr>
          <w:sz w:val="20"/>
          <w:szCs w:val="20"/>
        </w:rPr>
      </w:pPr>
      <w:r w:rsidRPr="00351390">
        <w:rPr>
          <w:sz w:val="20"/>
          <w:szCs w:val="20"/>
        </w:rPr>
        <w:t xml:space="preserve"> </w:t>
      </w:r>
    </w:p>
    <w:p w14:paraId="1DD7DE0B" w14:textId="77777777" w:rsidR="00091255" w:rsidRPr="00351390" w:rsidRDefault="00E03B71">
      <w:pPr>
        <w:pStyle w:val="berschrift1"/>
        <w:ind w:left="346" w:hanging="360"/>
        <w:rPr>
          <w:sz w:val="20"/>
          <w:szCs w:val="20"/>
        </w:rPr>
      </w:pPr>
      <w:r w:rsidRPr="00351390">
        <w:rPr>
          <w:sz w:val="20"/>
          <w:szCs w:val="20"/>
        </w:rPr>
        <w:t xml:space="preserve">Schweigepflicht </w:t>
      </w:r>
    </w:p>
    <w:p w14:paraId="7D6E1F63" w14:textId="77777777" w:rsidR="00091255" w:rsidRPr="00351390" w:rsidRDefault="00E03B71">
      <w:pPr>
        <w:spacing w:after="0" w:line="259" w:lineRule="auto"/>
        <w:ind w:left="360" w:firstLine="0"/>
        <w:rPr>
          <w:sz w:val="20"/>
          <w:szCs w:val="20"/>
        </w:rPr>
      </w:pPr>
      <w:r w:rsidRPr="00351390">
        <w:rPr>
          <w:b/>
          <w:sz w:val="20"/>
          <w:szCs w:val="20"/>
        </w:rPr>
        <w:t xml:space="preserve"> </w:t>
      </w:r>
    </w:p>
    <w:p w14:paraId="04B71F8A" w14:textId="77777777" w:rsidR="00091255" w:rsidRPr="00351390" w:rsidRDefault="00E03B71">
      <w:pPr>
        <w:ind w:left="-4"/>
        <w:rPr>
          <w:sz w:val="20"/>
          <w:szCs w:val="20"/>
        </w:rPr>
      </w:pPr>
      <w:r w:rsidRPr="00351390">
        <w:rPr>
          <w:sz w:val="20"/>
          <w:szCs w:val="20"/>
        </w:rPr>
        <w:t xml:space="preserve">Der Pflegedienst verpflichtet sich, über alle privaten Belange des Patienten Stillschweigen zu bewahren. </w:t>
      </w:r>
    </w:p>
    <w:p w14:paraId="0C7C1AAA" w14:textId="77777777" w:rsidR="006B25D4" w:rsidRDefault="00E03B71">
      <w:pPr>
        <w:ind w:left="-4"/>
        <w:rPr>
          <w:sz w:val="20"/>
          <w:szCs w:val="20"/>
        </w:rPr>
      </w:pPr>
      <w:r w:rsidRPr="00351390">
        <w:rPr>
          <w:sz w:val="20"/>
          <w:szCs w:val="20"/>
        </w:rPr>
        <w:t xml:space="preserve">Bitte beachten Sie die gesondert zu unterschreibenden Datenschutz- und </w:t>
      </w:r>
      <w:proofErr w:type="spellStart"/>
      <w:r w:rsidRPr="00351390">
        <w:rPr>
          <w:sz w:val="20"/>
          <w:szCs w:val="20"/>
        </w:rPr>
        <w:t>Schweigepflichtsregelungen</w:t>
      </w:r>
      <w:proofErr w:type="spellEnd"/>
      <w:r w:rsidRPr="00351390">
        <w:rPr>
          <w:sz w:val="20"/>
          <w:szCs w:val="20"/>
        </w:rPr>
        <w:t xml:space="preserve"> am Ende dieses Vertrages</w:t>
      </w:r>
    </w:p>
    <w:p w14:paraId="7513B4AA" w14:textId="77777777" w:rsidR="006B25D4" w:rsidRDefault="006B25D4">
      <w:pPr>
        <w:ind w:left="-4"/>
        <w:rPr>
          <w:sz w:val="20"/>
          <w:szCs w:val="20"/>
        </w:rPr>
      </w:pPr>
    </w:p>
    <w:p w14:paraId="6EC3D6E0" w14:textId="77777777" w:rsidR="006B25D4" w:rsidRDefault="006B25D4">
      <w:pPr>
        <w:ind w:left="-4"/>
        <w:rPr>
          <w:sz w:val="20"/>
          <w:szCs w:val="20"/>
        </w:rPr>
      </w:pPr>
      <w:r w:rsidRPr="006B25D4">
        <w:rPr>
          <w:b/>
          <w:bCs/>
          <w:sz w:val="20"/>
          <w:szCs w:val="20"/>
        </w:rPr>
        <w:t>6</w:t>
      </w:r>
      <w:r w:rsidRPr="006B25D4">
        <w:rPr>
          <w:b/>
          <w:bCs/>
          <w:sz w:val="20"/>
          <w:szCs w:val="20"/>
        </w:rPr>
        <w:t>.</w:t>
      </w:r>
      <w:r w:rsidRPr="006B25D4">
        <w:rPr>
          <w:b/>
          <w:bCs/>
          <w:sz w:val="20"/>
          <w:szCs w:val="20"/>
        </w:rPr>
        <w:t xml:space="preserve"> Zutrittsrecht und Schlüsselübergabe</w:t>
      </w:r>
    </w:p>
    <w:p w14:paraId="5D6A1956" w14:textId="77777777" w:rsidR="006B25D4" w:rsidRDefault="006B25D4">
      <w:pPr>
        <w:ind w:left="-4"/>
        <w:rPr>
          <w:sz w:val="20"/>
          <w:szCs w:val="20"/>
        </w:rPr>
      </w:pPr>
    </w:p>
    <w:p w14:paraId="0041AD4E" w14:textId="18DBF8FD" w:rsidR="00091255" w:rsidRPr="00351390" w:rsidRDefault="006B25D4">
      <w:pPr>
        <w:ind w:left="-4"/>
        <w:rPr>
          <w:sz w:val="20"/>
          <w:szCs w:val="20"/>
        </w:rPr>
      </w:pPr>
      <w:r w:rsidRPr="006B25D4">
        <w:rPr>
          <w:sz w:val="20"/>
          <w:szCs w:val="20"/>
        </w:rPr>
        <w:t>Der Leistungsnehmer erklärt sich einverstanden, dass die Mitarbeiter des Pflegedienstes zur Erbringung der in diesem Vertrag vereinbarten Leistungen, den Leistungsort (siehe Deckblatt) zu den vereinbarten Zeiten betreten dürfen. Der Pflegedienst erhält mit Vertragsbeginn folgende Schlüssel:   ........Hausschlüssel            ........Wohnungsschlüssel Die Weitergabe von Schlüsseln an Dritte (nicht Mitarbeiter des Pflegedienstes) bedarf der Zustimmung des Leistungsnehmers. (evtl. Einschränkung über die Verwendung der Schlüssel sind möglich und schriftlich zu vereinbaren)</w:t>
      </w:r>
      <w:r>
        <w:rPr>
          <w:sz w:val="20"/>
          <w:szCs w:val="20"/>
        </w:rPr>
        <w:t xml:space="preserve">. </w:t>
      </w:r>
      <w:r w:rsidRPr="006B25D4">
        <w:rPr>
          <w:sz w:val="20"/>
          <w:szCs w:val="20"/>
        </w:rPr>
        <w:t xml:space="preserve">Die Schlüssel bleiben Eigentum des </w:t>
      </w:r>
      <w:r w:rsidRPr="006B25D4">
        <w:rPr>
          <w:sz w:val="20"/>
          <w:szCs w:val="20"/>
        </w:rPr>
        <w:lastRenderedPageBreak/>
        <w:t>Leistungsnehmers und sind auf Anforderung, spätestens aber bei Beendigung des Vertragsverhältnisses unverzüglich zurückzugeben. Der Verlust von Schlüsseln, ist dem Leistungsnehmer unverzüglich mitzuteilen. Der Leistungserbringer verpflichtet sich, seiner Sorgfaltspflicht in jeder Hinsicht nachzukommen.</w:t>
      </w:r>
      <w:r w:rsidR="00E03B71" w:rsidRPr="00351390">
        <w:rPr>
          <w:sz w:val="20"/>
          <w:szCs w:val="20"/>
        </w:rPr>
        <w:t xml:space="preserve">  </w:t>
      </w:r>
    </w:p>
    <w:p w14:paraId="5431F2AD" w14:textId="4C10179D" w:rsidR="00091255" w:rsidRPr="00351390" w:rsidRDefault="00E03B71">
      <w:pPr>
        <w:spacing w:after="0" w:line="259" w:lineRule="auto"/>
        <w:ind w:left="0" w:firstLine="0"/>
        <w:rPr>
          <w:sz w:val="20"/>
          <w:szCs w:val="20"/>
        </w:rPr>
      </w:pPr>
      <w:r w:rsidRPr="00351390">
        <w:rPr>
          <w:sz w:val="20"/>
          <w:szCs w:val="20"/>
        </w:rPr>
        <w:t xml:space="preserve"> </w:t>
      </w:r>
    </w:p>
    <w:p w14:paraId="1B37B8A2" w14:textId="18F979AB" w:rsidR="00091255" w:rsidRPr="00351390" w:rsidRDefault="006B25D4" w:rsidP="006B25D4">
      <w:pPr>
        <w:pStyle w:val="berschrift1"/>
        <w:numPr>
          <w:ilvl w:val="0"/>
          <w:numId w:val="0"/>
        </w:numPr>
        <w:rPr>
          <w:sz w:val="20"/>
          <w:szCs w:val="20"/>
        </w:rPr>
      </w:pPr>
      <w:r>
        <w:rPr>
          <w:sz w:val="20"/>
          <w:szCs w:val="20"/>
        </w:rPr>
        <w:t xml:space="preserve">7. </w:t>
      </w:r>
      <w:r w:rsidR="00E03B71" w:rsidRPr="00351390">
        <w:rPr>
          <w:sz w:val="20"/>
          <w:szCs w:val="20"/>
        </w:rPr>
        <w:t xml:space="preserve">Laufzeit </w:t>
      </w:r>
    </w:p>
    <w:p w14:paraId="43B2D3E7" w14:textId="77777777" w:rsidR="00091255" w:rsidRPr="00351390" w:rsidRDefault="00E03B71">
      <w:pPr>
        <w:spacing w:after="0" w:line="259" w:lineRule="auto"/>
        <w:ind w:left="360" w:firstLine="0"/>
        <w:rPr>
          <w:sz w:val="20"/>
          <w:szCs w:val="20"/>
        </w:rPr>
      </w:pPr>
      <w:r w:rsidRPr="00351390">
        <w:rPr>
          <w:b/>
          <w:sz w:val="20"/>
          <w:szCs w:val="20"/>
        </w:rPr>
        <w:t xml:space="preserve"> </w:t>
      </w:r>
    </w:p>
    <w:p w14:paraId="3E780F79" w14:textId="77777777" w:rsidR="00091255" w:rsidRPr="00351390" w:rsidRDefault="00E03B71">
      <w:pPr>
        <w:ind w:left="-4"/>
        <w:rPr>
          <w:sz w:val="20"/>
          <w:szCs w:val="20"/>
        </w:rPr>
      </w:pPr>
      <w:r w:rsidRPr="00351390">
        <w:rPr>
          <w:sz w:val="20"/>
          <w:szCs w:val="20"/>
        </w:rPr>
        <w:t xml:space="preserve">Diese Vereinbarung gilt für den unter Punkt 1. „Leistungen“ festgehaltenen Zeitraum. Diese Vereinbarung ruht bei Klinikaufenthalt des Patienten und nach gegenseitiger Absprache. </w:t>
      </w:r>
    </w:p>
    <w:p w14:paraId="1EF66489" w14:textId="77777777" w:rsidR="00091255" w:rsidRPr="00351390" w:rsidRDefault="00E03B71">
      <w:pPr>
        <w:spacing w:after="0" w:line="259" w:lineRule="auto"/>
        <w:ind w:left="0" w:firstLine="0"/>
        <w:rPr>
          <w:sz w:val="20"/>
          <w:szCs w:val="20"/>
        </w:rPr>
      </w:pPr>
      <w:r w:rsidRPr="00351390">
        <w:rPr>
          <w:sz w:val="20"/>
          <w:szCs w:val="20"/>
        </w:rPr>
        <w:t xml:space="preserve"> </w:t>
      </w:r>
    </w:p>
    <w:p w14:paraId="6D7B8B7F" w14:textId="77777777" w:rsidR="00091255" w:rsidRPr="00351390" w:rsidRDefault="00E03B71">
      <w:pPr>
        <w:ind w:left="-4"/>
        <w:rPr>
          <w:sz w:val="20"/>
          <w:szCs w:val="20"/>
        </w:rPr>
      </w:pPr>
      <w:r w:rsidRPr="00351390">
        <w:rPr>
          <w:sz w:val="20"/>
          <w:szCs w:val="20"/>
        </w:rPr>
        <w:t xml:space="preserve">Sie kann gemäß § 627 BGB jederzeit ohne Angabe von Gründen und ohne Einhalten einer Frist vom Patienten gekündigt werden.  </w:t>
      </w:r>
    </w:p>
    <w:p w14:paraId="37A37C07" w14:textId="77777777" w:rsidR="00091255" w:rsidRPr="00351390" w:rsidRDefault="00E03B71">
      <w:pPr>
        <w:spacing w:after="0" w:line="259" w:lineRule="auto"/>
        <w:ind w:left="0" w:firstLine="0"/>
        <w:rPr>
          <w:sz w:val="20"/>
          <w:szCs w:val="20"/>
        </w:rPr>
      </w:pPr>
      <w:r w:rsidRPr="00351390">
        <w:rPr>
          <w:sz w:val="20"/>
          <w:szCs w:val="20"/>
        </w:rPr>
        <w:t xml:space="preserve"> </w:t>
      </w:r>
    </w:p>
    <w:p w14:paraId="15D9D9CF" w14:textId="77777777" w:rsidR="00091255" w:rsidRPr="00351390" w:rsidRDefault="00E03B71" w:rsidP="000061B6">
      <w:pPr>
        <w:ind w:left="0" w:firstLine="0"/>
        <w:rPr>
          <w:sz w:val="20"/>
          <w:szCs w:val="20"/>
        </w:rPr>
      </w:pPr>
      <w:r w:rsidRPr="00351390">
        <w:rPr>
          <w:sz w:val="20"/>
          <w:szCs w:val="20"/>
        </w:rPr>
        <w:t xml:space="preserve">Vom Pflegedienst kann diese spätestens am 15. eines Monats für den Schluss des </w:t>
      </w:r>
    </w:p>
    <w:p w14:paraId="618595B1" w14:textId="77777777" w:rsidR="00091255" w:rsidRPr="00351390" w:rsidRDefault="00E03B71">
      <w:pPr>
        <w:ind w:left="-4"/>
        <w:rPr>
          <w:sz w:val="20"/>
          <w:szCs w:val="20"/>
        </w:rPr>
      </w:pPr>
      <w:r w:rsidRPr="00351390">
        <w:rPr>
          <w:sz w:val="20"/>
          <w:szCs w:val="20"/>
        </w:rPr>
        <w:t xml:space="preserve">Kalendermonates gekündigt werden (§ 621/3 BGB). Erfolgt eine fristgerechte Kündigung des Vertrages gem. § 621/3 BGB, ist der Pflegedienst verpflichtet, die vertraglich vereinbarten Leistungen bis zum Vertragsende auszuführen, wenn der Patient dies wünscht.  </w:t>
      </w:r>
    </w:p>
    <w:p w14:paraId="5CCC89AE" w14:textId="77777777" w:rsidR="00091255" w:rsidRPr="00351390" w:rsidRDefault="00E03B71">
      <w:pPr>
        <w:spacing w:after="0" w:line="259" w:lineRule="auto"/>
        <w:ind w:left="0" w:firstLine="0"/>
        <w:rPr>
          <w:sz w:val="20"/>
          <w:szCs w:val="20"/>
        </w:rPr>
      </w:pPr>
      <w:r w:rsidRPr="00351390">
        <w:rPr>
          <w:sz w:val="20"/>
          <w:szCs w:val="20"/>
        </w:rPr>
        <w:t xml:space="preserve"> </w:t>
      </w:r>
    </w:p>
    <w:p w14:paraId="2DCAC502" w14:textId="77777777" w:rsidR="00091255" w:rsidRPr="00351390" w:rsidRDefault="00E03B71">
      <w:pPr>
        <w:ind w:left="-4"/>
        <w:rPr>
          <w:sz w:val="20"/>
          <w:szCs w:val="20"/>
        </w:rPr>
      </w:pPr>
      <w:r w:rsidRPr="00351390">
        <w:rPr>
          <w:sz w:val="20"/>
          <w:szCs w:val="20"/>
        </w:rPr>
        <w:t>Der Pflegedienst kann den Pflegevertrag nur aus wichtigem Grund fristlos kündigen. Ein wichtiger Grund liegt z</w:t>
      </w:r>
      <w:r w:rsidR="00B92D44" w:rsidRPr="00351390">
        <w:rPr>
          <w:sz w:val="20"/>
          <w:szCs w:val="20"/>
        </w:rPr>
        <w:t>.</w:t>
      </w:r>
      <w:r w:rsidRPr="00351390">
        <w:rPr>
          <w:sz w:val="20"/>
          <w:szCs w:val="20"/>
        </w:rPr>
        <w:t xml:space="preserve">B. vor, wenn  </w:t>
      </w:r>
    </w:p>
    <w:p w14:paraId="56F4ADAD" w14:textId="77777777" w:rsidR="00091255" w:rsidRPr="00351390" w:rsidRDefault="00E03B71">
      <w:pPr>
        <w:numPr>
          <w:ilvl w:val="0"/>
          <w:numId w:val="1"/>
        </w:numPr>
        <w:ind w:hanging="178"/>
        <w:rPr>
          <w:sz w:val="20"/>
          <w:szCs w:val="20"/>
        </w:rPr>
      </w:pPr>
      <w:r w:rsidRPr="00351390">
        <w:rPr>
          <w:sz w:val="20"/>
          <w:szCs w:val="20"/>
        </w:rPr>
        <w:t xml:space="preserve">das Verhalten des Patienten oder seiner Angehörigen/Pflegepersonen die </w:t>
      </w:r>
    </w:p>
    <w:p w14:paraId="03B7986C" w14:textId="77777777" w:rsidR="00091255" w:rsidRPr="00351390" w:rsidRDefault="00E03B71">
      <w:pPr>
        <w:ind w:left="-4"/>
        <w:rPr>
          <w:sz w:val="20"/>
          <w:szCs w:val="20"/>
        </w:rPr>
      </w:pPr>
      <w:r w:rsidRPr="00351390">
        <w:rPr>
          <w:sz w:val="20"/>
          <w:szCs w:val="20"/>
        </w:rPr>
        <w:t xml:space="preserve">Fortsetzung des Vertrages unzumutbar macht oder  </w:t>
      </w:r>
    </w:p>
    <w:p w14:paraId="355F2128" w14:textId="77777777" w:rsidR="00091255" w:rsidRPr="00351390" w:rsidRDefault="00E03B71">
      <w:pPr>
        <w:numPr>
          <w:ilvl w:val="0"/>
          <w:numId w:val="1"/>
        </w:numPr>
        <w:ind w:hanging="178"/>
        <w:rPr>
          <w:sz w:val="20"/>
          <w:szCs w:val="20"/>
        </w:rPr>
      </w:pPr>
      <w:r w:rsidRPr="00351390">
        <w:rPr>
          <w:sz w:val="20"/>
          <w:szCs w:val="20"/>
        </w:rPr>
        <w:t xml:space="preserve">für wenn der Patient für zwei aufeinanderfolgende Monate mit der Bezahlung des geschuldeten Entgeltes oder eines nicht unerheblichen Teils hiervon in Verzug gerät. </w:t>
      </w:r>
    </w:p>
    <w:p w14:paraId="1D87BEAB" w14:textId="77777777" w:rsidR="00091255" w:rsidRPr="00351390" w:rsidRDefault="00E03B71">
      <w:pPr>
        <w:spacing w:after="0" w:line="259" w:lineRule="auto"/>
        <w:ind w:left="0" w:firstLine="0"/>
        <w:rPr>
          <w:sz w:val="20"/>
          <w:szCs w:val="20"/>
        </w:rPr>
      </w:pPr>
      <w:r w:rsidRPr="00351390">
        <w:rPr>
          <w:sz w:val="20"/>
          <w:szCs w:val="20"/>
        </w:rPr>
        <w:t xml:space="preserve"> </w:t>
      </w:r>
    </w:p>
    <w:p w14:paraId="7BAA765E" w14:textId="0DADF982" w:rsidR="00091255" w:rsidRPr="00351390" w:rsidRDefault="006B25D4" w:rsidP="006B25D4">
      <w:pPr>
        <w:pStyle w:val="berschrift1"/>
        <w:numPr>
          <w:ilvl w:val="0"/>
          <w:numId w:val="0"/>
        </w:numPr>
        <w:rPr>
          <w:sz w:val="20"/>
          <w:szCs w:val="20"/>
        </w:rPr>
      </w:pPr>
      <w:r>
        <w:rPr>
          <w:sz w:val="20"/>
          <w:szCs w:val="20"/>
        </w:rPr>
        <w:t xml:space="preserve">8. </w:t>
      </w:r>
      <w:r w:rsidR="00E03B71" w:rsidRPr="00351390">
        <w:rPr>
          <w:sz w:val="20"/>
          <w:szCs w:val="20"/>
        </w:rPr>
        <w:t xml:space="preserve">Notfalleinsätze </w:t>
      </w:r>
    </w:p>
    <w:p w14:paraId="558BE297" w14:textId="77777777" w:rsidR="00091255" w:rsidRPr="00351390" w:rsidRDefault="00E03B71">
      <w:pPr>
        <w:ind w:left="-4"/>
        <w:rPr>
          <w:sz w:val="20"/>
          <w:szCs w:val="20"/>
        </w:rPr>
      </w:pPr>
      <w:r w:rsidRPr="00351390">
        <w:rPr>
          <w:sz w:val="20"/>
          <w:szCs w:val="20"/>
        </w:rPr>
        <w:t xml:space="preserve">Der Pflegedienst ist für den Notfall kostenlos rund um die Uhr für Sie telefonisch erreichbar. </w:t>
      </w:r>
    </w:p>
    <w:p w14:paraId="7280B12A" w14:textId="77777777" w:rsidR="00091255" w:rsidRPr="00351390" w:rsidRDefault="00E03B71">
      <w:pPr>
        <w:ind w:left="-4"/>
        <w:rPr>
          <w:sz w:val="20"/>
          <w:szCs w:val="20"/>
        </w:rPr>
      </w:pPr>
      <w:r w:rsidRPr="00351390">
        <w:rPr>
          <w:sz w:val="20"/>
          <w:szCs w:val="20"/>
        </w:rPr>
        <w:t xml:space="preserve">Wünschen Sie einen Notfalleinsatz, berechnen wir Ihnen je angefangene ¼ Stunde  in der Zeit von 7.00 Uhr bis 20.00 Uhr ___________€  und in der Zeit von 20.00 Uhr und 7.00 Uhr _____________jeweils zuzüglich Anfahrt in Höhe von_______€,  wenn es sich nicht um Leistungen handelt, die aus der Kranken- und Pflegeversicherung vergütet werden. </w:t>
      </w:r>
    </w:p>
    <w:p w14:paraId="4E199131" w14:textId="77777777" w:rsidR="00091255" w:rsidRPr="00351390" w:rsidRDefault="00E03B71">
      <w:pPr>
        <w:spacing w:after="0" w:line="259" w:lineRule="auto"/>
        <w:ind w:left="0" w:firstLine="0"/>
        <w:rPr>
          <w:sz w:val="20"/>
          <w:szCs w:val="20"/>
        </w:rPr>
      </w:pPr>
      <w:r w:rsidRPr="00351390">
        <w:rPr>
          <w:sz w:val="20"/>
          <w:szCs w:val="20"/>
        </w:rPr>
        <w:t xml:space="preserve"> </w:t>
      </w:r>
    </w:p>
    <w:p w14:paraId="45E3E53C" w14:textId="2EE3AC19" w:rsidR="00091255" w:rsidRPr="00351390" w:rsidRDefault="006B25D4">
      <w:pPr>
        <w:ind w:left="-4"/>
        <w:rPr>
          <w:sz w:val="20"/>
          <w:szCs w:val="20"/>
        </w:rPr>
      </w:pPr>
      <w:r>
        <w:rPr>
          <w:b/>
          <w:sz w:val="20"/>
          <w:szCs w:val="20"/>
        </w:rPr>
        <w:t>9</w:t>
      </w:r>
      <w:r w:rsidR="00E03B71" w:rsidRPr="00351390">
        <w:rPr>
          <w:b/>
          <w:sz w:val="20"/>
          <w:szCs w:val="20"/>
        </w:rPr>
        <w:t xml:space="preserve">. Haftung </w:t>
      </w:r>
    </w:p>
    <w:p w14:paraId="52DDFFDE" w14:textId="77777777" w:rsidR="00091255" w:rsidRPr="00351390" w:rsidRDefault="00E03B71">
      <w:pPr>
        <w:ind w:left="-4"/>
        <w:rPr>
          <w:sz w:val="20"/>
          <w:szCs w:val="20"/>
        </w:rPr>
      </w:pPr>
      <w:r w:rsidRPr="00351390">
        <w:rPr>
          <w:sz w:val="20"/>
          <w:szCs w:val="20"/>
        </w:rPr>
        <w:t xml:space="preserve">Die Haftung richtet sich nach den gesetzlichen Bestimmungen. </w:t>
      </w:r>
    </w:p>
    <w:p w14:paraId="29ADD605" w14:textId="77777777" w:rsidR="00091255" w:rsidRPr="00351390" w:rsidRDefault="00E03B71">
      <w:pPr>
        <w:spacing w:after="0" w:line="259" w:lineRule="auto"/>
        <w:ind w:left="0" w:firstLine="0"/>
        <w:rPr>
          <w:sz w:val="20"/>
          <w:szCs w:val="20"/>
        </w:rPr>
      </w:pPr>
      <w:r w:rsidRPr="00351390">
        <w:rPr>
          <w:sz w:val="20"/>
          <w:szCs w:val="20"/>
        </w:rPr>
        <w:t xml:space="preserve"> </w:t>
      </w:r>
    </w:p>
    <w:p w14:paraId="0CF846A6" w14:textId="1245D874" w:rsidR="00091255" w:rsidRPr="00351390" w:rsidRDefault="006B25D4" w:rsidP="006B25D4">
      <w:pPr>
        <w:pStyle w:val="berschrift1"/>
        <w:numPr>
          <w:ilvl w:val="0"/>
          <w:numId w:val="0"/>
        </w:numPr>
        <w:rPr>
          <w:sz w:val="20"/>
          <w:szCs w:val="20"/>
        </w:rPr>
      </w:pPr>
      <w:r>
        <w:rPr>
          <w:sz w:val="20"/>
          <w:szCs w:val="20"/>
        </w:rPr>
        <w:t xml:space="preserve">10. </w:t>
      </w:r>
      <w:r w:rsidR="00E03B71" w:rsidRPr="00351390">
        <w:rPr>
          <w:sz w:val="20"/>
          <w:szCs w:val="20"/>
        </w:rPr>
        <w:t xml:space="preserve">Streitbeilegungsverfahren </w:t>
      </w:r>
    </w:p>
    <w:p w14:paraId="2BBB1710" w14:textId="77777777" w:rsidR="00091255" w:rsidRPr="00351390" w:rsidRDefault="00E03B71">
      <w:pPr>
        <w:ind w:left="-4"/>
        <w:rPr>
          <w:sz w:val="20"/>
          <w:szCs w:val="20"/>
        </w:rPr>
      </w:pPr>
      <w:r w:rsidRPr="00351390">
        <w:rPr>
          <w:sz w:val="20"/>
          <w:szCs w:val="20"/>
        </w:rPr>
        <w:t xml:space="preserve">Laut Verbraucherstreitbeilegungsgesetz sind wir verpflichtet, Ihnen im Pflegevertrag mitzuteilen, ob wir die Möglichkeit der außergerichtlichen Beilegung von </w:t>
      </w:r>
    </w:p>
    <w:p w14:paraId="4370829A" w14:textId="77777777" w:rsidR="00091255" w:rsidRPr="00351390" w:rsidRDefault="00E03B71">
      <w:pPr>
        <w:ind w:left="-4"/>
        <w:rPr>
          <w:sz w:val="20"/>
          <w:szCs w:val="20"/>
        </w:rPr>
      </w:pPr>
      <w:r w:rsidRPr="00351390">
        <w:rPr>
          <w:sz w:val="20"/>
          <w:szCs w:val="20"/>
        </w:rPr>
        <w:t>Streitigkeiten aus Verbraucherverträgen gem.  § 310 Abs.3 BGB nut</w:t>
      </w:r>
      <w:r w:rsidR="00BA2ADB">
        <w:rPr>
          <w:sz w:val="20"/>
          <w:szCs w:val="20"/>
        </w:rPr>
        <w:t>z</w:t>
      </w:r>
      <w:r w:rsidRPr="00351390">
        <w:rPr>
          <w:sz w:val="20"/>
          <w:szCs w:val="20"/>
        </w:rPr>
        <w:t xml:space="preserve">en wollen oder nicht.  </w:t>
      </w:r>
    </w:p>
    <w:p w14:paraId="4E4F13DA" w14:textId="77777777" w:rsidR="00091255" w:rsidRPr="00351390" w:rsidRDefault="00091255">
      <w:pPr>
        <w:spacing w:after="0" w:line="259" w:lineRule="auto"/>
        <w:ind w:left="360" w:firstLine="0"/>
        <w:rPr>
          <w:sz w:val="20"/>
          <w:szCs w:val="20"/>
        </w:rPr>
      </w:pPr>
    </w:p>
    <w:p w14:paraId="4AB97E17" w14:textId="77777777" w:rsidR="00091255" w:rsidRPr="00351390" w:rsidRDefault="00E03B71">
      <w:pPr>
        <w:ind w:left="-4" w:right="154"/>
        <w:rPr>
          <w:sz w:val="20"/>
          <w:szCs w:val="20"/>
        </w:rPr>
      </w:pPr>
      <w:r w:rsidRPr="00351390">
        <w:rPr>
          <w:sz w:val="20"/>
          <w:szCs w:val="20"/>
        </w:rPr>
        <w:t xml:space="preserve">Keine Teilnahme: „Der Träger des ambulanten Pflegdienstes nimmt nicht an Streitbeilegungsverfahren vor einer Verbraucherschlichtungsstelle teil.“ Teilnahme: „Der Träger des ambulanten Pflegdienstes nimmt an </w:t>
      </w:r>
    </w:p>
    <w:p w14:paraId="492727C6" w14:textId="77777777" w:rsidR="00091255" w:rsidRPr="00351390" w:rsidRDefault="00E03B71">
      <w:pPr>
        <w:ind w:left="-4" w:right="326"/>
        <w:rPr>
          <w:sz w:val="20"/>
          <w:szCs w:val="20"/>
        </w:rPr>
      </w:pPr>
      <w:r w:rsidRPr="00351390">
        <w:rPr>
          <w:sz w:val="20"/>
          <w:szCs w:val="20"/>
        </w:rPr>
        <w:t xml:space="preserve">Streitbeilegungsverfahren vor einer Verbraucherschlichtungsstelle teil.  Zuständig ist die Allgemeine Verbraucherschlichtungsstelle des Zentrums für Schlichtung e.V., Straßburger Straße 8, 77694 Kehl am Rhein. www.verbraucher-schlichter.de  </w:t>
      </w:r>
    </w:p>
    <w:p w14:paraId="7E2DB496" w14:textId="77777777" w:rsidR="00091255" w:rsidRPr="00351390" w:rsidRDefault="00E03B71">
      <w:pPr>
        <w:ind w:left="-4"/>
        <w:rPr>
          <w:sz w:val="20"/>
          <w:szCs w:val="20"/>
        </w:rPr>
      </w:pPr>
      <w:r w:rsidRPr="00351390">
        <w:rPr>
          <w:sz w:val="20"/>
          <w:szCs w:val="20"/>
        </w:rPr>
        <w:t xml:space="preserve">Telefon: 07851 / 7957940, Fax: 07851 / 7957941, Mail: </w:t>
      </w:r>
      <w:r w:rsidRPr="00351390">
        <w:rPr>
          <w:color w:val="0000FF"/>
          <w:sz w:val="20"/>
          <w:szCs w:val="20"/>
          <w:u w:val="single" w:color="0000FF"/>
        </w:rPr>
        <w:t>mail@verbraucherschlichter.de</w:t>
      </w:r>
      <w:r w:rsidRPr="00351390">
        <w:rPr>
          <w:sz w:val="20"/>
          <w:szCs w:val="20"/>
        </w:rPr>
        <w:t xml:space="preserve"> </w:t>
      </w:r>
    </w:p>
    <w:p w14:paraId="5737E10C" w14:textId="0040AB52" w:rsidR="00091255" w:rsidRPr="006B25D4" w:rsidRDefault="00E03B71">
      <w:pPr>
        <w:spacing w:after="0" w:line="259" w:lineRule="auto"/>
        <w:ind w:left="0" w:firstLine="0"/>
        <w:rPr>
          <w:sz w:val="20"/>
          <w:szCs w:val="20"/>
        </w:rPr>
      </w:pPr>
      <w:r w:rsidRPr="00351390">
        <w:rPr>
          <w:b/>
          <w:sz w:val="20"/>
          <w:szCs w:val="20"/>
        </w:rPr>
        <w:t xml:space="preserve"> </w:t>
      </w:r>
    </w:p>
    <w:p w14:paraId="15C171AA" w14:textId="77777777" w:rsidR="00091255" w:rsidRDefault="00E03B71">
      <w:pPr>
        <w:ind w:left="-4"/>
      </w:pPr>
      <w:r>
        <w:t xml:space="preserve">Ort, Datum </w:t>
      </w:r>
    </w:p>
    <w:p w14:paraId="23758D31" w14:textId="77777777" w:rsidR="006B25D4" w:rsidRDefault="006B25D4">
      <w:pPr>
        <w:spacing w:after="0" w:line="259" w:lineRule="auto"/>
        <w:ind w:left="0" w:firstLine="0"/>
      </w:pPr>
    </w:p>
    <w:p w14:paraId="7C057ABA" w14:textId="2066D13B" w:rsidR="00091255" w:rsidRDefault="00E03B71">
      <w:pPr>
        <w:spacing w:after="0" w:line="259" w:lineRule="auto"/>
        <w:ind w:left="0" w:firstLine="0"/>
      </w:pPr>
      <w:bookmarkStart w:id="0" w:name="_GoBack"/>
      <w:bookmarkEnd w:id="0"/>
      <w:r>
        <w:t xml:space="preserve"> </w:t>
      </w:r>
    </w:p>
    <w:p w14:paraId="79422E8C" w14:textId="77777777" w:rsidR="00091255" w:rsidRDefault="00351390">
      <w:pPr>
        <w:tabs>
          <w:tab w:val="center" w:pos="3540"/>
          <w:tab w:val="center" w:pos="6567"/>
        </w:tabs>
        <w:ind w:left="-14" w:firstLine="0"/>
      </w:pPr>
      <w:r>
        <w:t xml:space="preserve">Unterschrift Pflegedienst </w:t>
      </w:r>
      <w:r>
        <w:tab/>
      </w:r>
      <w:r w:rsidR="00E03B71">
        <w:t xml:space="preserve"> </w:t>
      </w:r>
      <w:r w:rsidR="00E03B71">
        <w:tab/>
        <w:t xml:space="preserve">Unterschrift Patient/gesetzlicher Vertreter </w:t>
      </w:r>
    </w:p>
    <w:p w14:paraId="6473061C" w14:textId="77777777" w:rsidR="00351390" w:rsidRDefault="00351390" w:rsidP="006B25D4">
      <w:pPr>
        <w:tabs>
          <w:tab w:val="center" w:pos="3540"/>
          <w:tab w:val="center" w:pos="6567"/>
        </w:tabs>
        <w:ind w:left="0" w:firstLine="0"/>
      </w:pPr>
    </w:p>
    <w:p w14:paraId="3AEC5D3B" w14:textId="3357F28D" w:rsidR="00091255" w:rsidRDefault="00E03B71" w:rsidP="006B25D4">
      <w:pPr>
        <w:spacing w:after="0" w:line="266" w:lineRule="auto"/>
        <w:ind w:left="0" w:right="-30" w:hanging="29"/>
      </w:pPr>
      <w:r>
        <w:rPr>
          <w:rFonts w:ascii="Calibri" w:eastAsia="Calibri" w:hAnsi="Calibri" w:cs="Calibri"/>
          <w:noProof/>
        </w:rPr>
        <mc:AlternateContent>
          <mc:Choice Requires="wpg">
            <w:drawing>
              <wp:inline distT="0" distB="0" distL="0" distR="0" wp14:anchorId="57BEBD96" wp14:editId="4B7C1263">
                <wp:extent cx="5995416" cy="6096"/>
                <wp:effectExtent l="0" t="0" r="0" b="0"/>
                <wp:docPr id="12763" name="Group 12763"/>
                <wp:cNvGraphicFramePr/>
                <a:graphic xmlns:a="http://schemas.openxmlformats.org/drawingml/2006/main">
                  <a:graphicData uri="http://schemas.microsoft.com/office/word/2010/wordprocessingGroup">
                    <wpg:wgp>
                      <wpg:cNvGrpSpPr/>
                      <wpg:grpSpPr>
                        <a:xfrm>
                          <a:off x="0" y="0"/>
                          <a:ext cx="5995416" cy="6096"/>
                          <a:chOff x="0" y="0"/>
                          <a:chExt cx="5995416" cy="6096"/>
                        </a:xfrm>
                      </wpg:grpSpPr>
                      <wps:wsp>
                        <wps:cNvPr id="14203" name="Shape 14203"/>
                        <wps:cNvSpPr/>
                        <wps:spPr>
                          <a:xfrm>
                            <a:off x="0" y="0"/>
                            <a:ext cx="5995416" cy="9144"/>
                          </a:xfrm>
                          <a:custGeom>
                            <a:avLst/>
                            <a:gdLst/>
                            <a:ahLst/>
                            <a:cxnLst/>
                            <a:rect l="0" t="0" r="0" b="0"/>
                            <a:pathLst>
                              <a:path w="5995416" h="9144">
                                <a:moveTo>
                                  <a:pt x="0" y="0"/>
                                </a:moveTo>
                                <a:lnTo>
                                  <a:pt x="5995416" y="0"/>
                                </a:lnTo>
                                <a:lnTo>
                                  <a:pt x="59954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763" style="width:472.08pt;height:0.47998pt;mso-position-horizontal-relative:char;mso-position-vertical-relative:line" coordsize="59954,60">
                <v:shape id="Shape 14204" style="position:absolute;width:59954;height:91;left:0;top:0;" coordsize="5995416,9144" path="m0,0l5995416,0l5995416,9144l0,9144l0,0">
                  <v:stroke weight="0pt" endcap="flat" joinstyle="miter" miterlimit="10" on="false" color="#000000" opacity="0"/>
                  <v:fill on="true" color="#000000"/>
                </v:shape>
              </v:group>
            </w:pict>
          </mc:Fallback>
        </mc:AlternateContent>
      </w:r>
      <w:r>
        <w:t xml:space="preserve">   </w:t>
      </w:r>
    </w:p>
    <w:p w14:paraId="18C1831E" w14:textId="77777777" w:rsidR="00091255" w:rsidRDefault="00E03B71">
      <w:pPr>
        <w:ind w:left="-4"/>
      </w:pPr>
      <w:r>
        <w:rPr>
          <w:b/>
        </w:rPr>
        <w:lastRenderedPageBreak/>
        <w:t xml:space="preserve">Datenschutzerklärung gem. DS-GVO und </w:t>
      </w:r>
    </w:p>
    <w:p w14:paraId="52CFD1D7" w14:textId="77777777" w:rsidR="00091255" w:rsidRDefault="00E03B71">
      <w:pPr>
        <w:pStyle w:val="berschrift1"/>
        <w:numPr>
          <w:ilvl w:val="0"/>
          <w:numId w:val="0"/>
        </w:numPr>
        <w:ind w:left="-4"/>
      </w:pPr>
      <w:r>
        <w:t>Schweigepflicht gem. § 203 Strafgesetzbuch</w:t>
      </w:r>
      <w:r>
        <w:rPr>
          <w:b w:val="0"/>
        </w:rPr>
        <w:t xml:space="preserve">  </w:t>
      </w:r>
    </w:p>
    <w:p w14:paraId="09B20AF0" w14:textId="77777777" w:rsidR="00091255" w:rsidRDefault="00E03B71">
      <w:pPr>
        <w:spacing w:after="0" w:line="259" w:lineRule="auto"/>
        <w:ind w:left="0" w:firstLine="0"/>
      </w:pPr>
      <w:r>
        <w:t xml:space="preserve"> </w:t>
      </w:r>
    </w:p>
    <w:p w14:paraId="0E5A46E6" w14:textId="77777777" w:rsidR="00091255" w:rsidRDefault="00E03B71">
      <w:pPr>
        <w:ind w:left="-4"/>
      </w:pPr>
      <w:r>
        <w:t xml:space="preserve">Der Pflegedienst muss zur Erfüllung dieses Vertrages in einer Patientenakte im </w:t>
      </w:r>
    </w:p>
    <w:p w14:paraId="385E9163" w14:textId="77777777" w:rsidR="00091255" w:rsidRDefault="00E03B71">
      <w:pPr>
        <w:ind w:left="-4"/>
      </w:pPr>
      <w:r>
        <w:t xml:space="preserve">Rahmen der Pflegeanamnese und Leistungserbringung die in der </w:t>
      </w:r>
    </w:p>
    <w:p w14:paraId="1EFC66C6" w14:textId="77777777" w:rsidR="00091255" w:rsidRDefault="00E03B71">
      <w:pPr>
        <w:ind w:left="-4"/>
      </w:pPr>
      <w:r>
        <w:t xml:space="preserve">Qualitätsprüfrichtlinie gem. § 113 SGB XI und § 639 f BGB vorzuhaltenden und nachzuweisen-den Daten erfassen. Der Pflegedienst verpflichtet sich, diese Daten unter Wahrung des Datenschutzes auf Papier und in der EDV zu erfassen und ausschließlich für folgende Zwecke zu verwenden: </w:t>
      </w:r>
    </w:p>
    <w:p w14:paraId="53FF6B4E" w14:textId="77777777" w:rsidR="00091255" w:rsidRDefault="00E03B71">
      <w:pPr>
        <w:spacing w:after="0" w:line="259" w:lineRule="auto"/>
        <w:ind w:left="0" w:firstLine="0"/>
      </w:pPr>
      <w:r>
        <w:t xml:space="preserve"> </w:t>
      </w:r>
    </w:p>
    <w:p w14:paraId="08C48414" w14:textId="77777777" w:rsidR="00091255" w:rsidRDefault="00E03B71">
      <w:pPr>
        <w:numPr>
          <w:ilvl w:val="0"/>
          <w:numId w:val="2"/>
        </w:numPr>
        <w:ind w:hanging="708"/>
      </w:pPr>
      <w:r>
        <w:t xml:space="preserve">Führung der MDK-prüfungskonformen Patientenakte  gem. § 113, 114 und 115  SGB XI, § 630f BGB </w:t>
      </w:r>
    </w:p>
    <w:p w14:paraId="760BA697" w14:textId="77777777" w:rsidR="00091255" w:rsidRDefault="00E03B71">
      <w:pPr>
        <w:numPr>
          <w:ilvl w:val="0"/>
          <w:numId w:val="2"/>
        </w:numPr>
        <w:ind w:hanging="708"/>
      </w:pPr>
      <w:r>
        <w:t xml:space="preserve">Erbringung der vertraglich geschuldeten Pflege </w:t>
      </w:r>
    </w:p>
    <w:p w14:paraId="3802D8F4" w14:textId="77777777" w:rsidR="00091255" w:rsidRDefault="00E03B71">
      <w:pPr>
        <w:numPr>
          <w:ilvl w:val="0"/>
          <w:numId w:val="2"/>
        </w:numPr>
        <w:ind w:hanging="708"/>
      </w:pPr>
      <w:r>
        <w:t xml:space="preserve">Sicherstellung der zur vertraglich geschuldeten Pflege erforderlichen Zusammenarbeit mit den behandelnden Ärzten, Krankenhäusern, Reha- und Pflegeeinrichtungen und anderen an der Pflege und Betreuung beteiligten Personen und Institutionen   </w:t>
      </w:r>
    </w:p>
    <w:p w14:paraId="6049EA45" w14:textId="77777777" w:rsidR="00091255" w:rsidRDefault="00E03B71">
      <w:pPr>
        <w:numPr>
          <w:ilvl w:val="0"/>
          <w:numId w:val="2"/>
        </w:numPr>
        <w:ind w:hanging="708"/>
      </w:pPr>
      <w:r>
        <w:t xml:space="preserve">Antragstellung und Abrechnung der vertraglich geschuldeten Pflegeleistung bei den Kostenträgern.  </w:t>
      </w:r>
    </w:p>
    <w:p w14:paraId="0EAD4CE9" w14:textId="77777777" w:rsidR="00091255" w:rsidRDefault="00E03B71">
      <w:pPr>
        <w:spacing w:after="0" w:line="259" w:lineRule="auto"/>
        <w:ind w:left="1" w:firstLine="0"/>
      </w:pPr>
      <w:r>
        <w:t xml:space="preserve"> </w:t>
      </w:r>
    </w:p>
    <w:p w14:paraId="296C3314" w14:textId="77777777" w:rsidR="00091255" w:rsidRDefault="00E03B71">
      <w:pPr>
        <w:ind w:left="-4"/>
      </w:pPr>
      <w:r>
        <w:t xml:space="preserve">Erhält der Patient Leistungen aus der Pflegeversicherung, ist der Pflegedienst außerdem gem. § 120(1) des Pflegeversicherungsgesetzes verpflichtet, </w:t>
      </w:r>
    </w:p>
    <w:p w14:paraId="36F05517" w14:textId="77777777" w:rsidR="00091255" w:rsidRDefault="00E03B71">
      <w:pPr>
        <w:ind w:left="-4"/>
      </w:pPr>
      <w:r>
        <w:t xml:space="preserve">„wesentliche Veränderungen des Zustandes des Pflegebedürftigen der zuständigen Pflegekasse unverzüglich mitzuteilen“.  </w:t>
      </w:r>
    </w:p>
    <w:p w14:paraId="3CFD307E" w14:textId="77777777" w:rsidR="00091255" w:rsidRDefault="00E03B71">
      <w:pPr>
        <w:ind w:left="-4"/>
      </w:pPr>
      <w:r>
        <w:t xml:space="preserve">--------------------------------------------------------------------------------------------- </w:t>
      </w:r>
    </w:p>
    <w:p w14:paraId="583A2325" w14:textId="77777777" w:rsidR="00091255" w:rsidRDefault="00B92D44">
      <w:pPr>
        <w:ind w:left="-4"/>
      </w:pPr>
      <w:r>
        <w:rPr>
          <w:b/>
        </w:rPr>
        <w:t>Ich erkläre</w:t>
      </w:r>
      <w:r w:rsidR="00E03B71">
        <w:rPr>
          <w:b/>
        </w:rPr>
        <w:t xml:space="preserve"> mich mit dieser zweckgebundenen Verwendung der Daten einverstanden. Die Einhaltung des Datenschutzes und der Schweigepflicht bei der Weitergabe und Verarbeitung der Daten ist durch den Pflegedienst zu wahren. </w:t>
      </w:r>
    </w:p>
    <w:p w14:paraId="49632652" w14:textId="77777777" w:rsidR="00091255" w:rsidRDefault="00E03B71">
      <w:pPr>
        <w:ind w:left="-4"/>
      </w:pPr>
      <w:r>
        <w:t xml:space="preserve">--------------------------------------------------------------------------------------------- Die Einwilligung ist mit Wirkung für die Zukunft jederzeit durch mich nur widerrufbar, wenn sich die Notwendigkeit zur Datenverarbeitung nicht aus einer gesetzlichen Rechtsgrundlage ergibt. </w:t>
      </w:r>
    </w:p>
    <w:p w14:paraId="7BC1F67F" w14:textId="77777777" w:rsidR="00091255" w:rsidRDefault="00E03B71">
      <w:pPr>
        <w:ind w:left="-4"/>
      </w:pPr>
      <w:r>
        <w:t xml:space="preserve">Folgen des Widerrufs: Im Falle eines Widerrufs des Einverständnisses ist der Pflegedienst nicht in die Lage versetzt, eine ordnungsgemäße Dokumentation zu führen. Daher liegt in diesen Fällen die Beweislast für vermutete Behandlungs- und Abrechnungsfehler bei mir. </w:t>
      </w:r>
    </w:p>
    <w:p w14:paraId="5B1A56C1" w14:textId="77777777" w:rsidR="00091255" w:rsidRDefault="00E03B71">
      <w:pPr>
        <w:ind w:left="-4"/>
      </w:pPr>
      <w:r>
        <w:t xml:space="preserve">Ferner kann es zu Einschränkungen bei der Leistungsgewährung und Kostenübernahme durch die Kranken- und Pflegekassen und ggf. durch die Sozialhilfeträger kommen.  </w:t>
      </w:r>
    </w:p>
    <w:p w14:paraId="1C7F0441" w14:textId="77777777" w:rsidR="00091255" w:rsidRDefault="00E03B71">
      <w:pPr>
        <w:spacing w:after="0" w:line="259" w:lineRule="auto"/>
        <w:ind w:left="0" w:firstLine="0"/>
      </w:pPr>
      <w:r>
        <w:t xml:space="preserve"> </w:t>
      </w:r>
    </w:p>
    <w:p w14:paraId="4FD2F8CB" w14:textId="77777777" w:rsidR="00091255" w:rsidRDefault="00E03B71">
      <w:pPr>
        <w:spacing w:after="0" w:line="259" w:lineRule="auto"/>
        <w:ind w:left="0" w:firstLine="0"/>
      </w:pPr>
      <w:r>
        <w:t xml:space="preserve"> </w:t>
      </w:r>
    </w:p>
    <w:p w14:paraId="6B9F7303" w14:textId="77777777" w:rsidR="00091255" w:rsidRDefault="00E03B71">
      <w:pPr>
        <w:spacing w:after="0" w:line="259" w:lineRule="auto"/>
        <w:ind w:left="0" w:firstLine="0"/>
      </w:pPr>
      <w:r>
        <w:t xml:space="preserve"> </w:t>
      </w:r>
    </w:p>
    <w:p w14:paraId="5F0C302D" w14:textId="77777777" w:rsidR="00091255" w:rsidRDefault="00E03B71">
      <w:pPr>
        <w:tabs>
          <w:tab w:val="center" w:pos="2124"/>
          <w:tab w:val="center" w:pos="2832"/>
          <w:tab w:val="center" w:pos="3541"/>
          <w:tab w:val="center" w:pos="6607"/>
        </w:tabs>
        <w:ind w:left="-14" w:firstLine="0"/>
      </w:pPr>
      <w:r>
        <w:t xml:space="preserve">Ort, </w:t>
      </w:r>
      <w:r w:rsidR="008B4A1B">
        <w:t xml:space="preserve">Datum </w:t>
      </w:r>
      <w:r w:rsidR="008B4A1B">
        <w:tab/>
      </w:r>
      <w:r>
        <w:t xml:space="preserve"> </w:t>
      </w:r>
      <w:r>
        <w:tab/>
        <w:t xml:space="preserve"> </w:t>
      </w:r>
      <w:r>
        <w:tab/>
        <w:t xml:space="preserve"> </w:t>
      </w:r>
      <w:r>
        <w:tab/>
        <w:t xml:space="preserve"> Unterschrift Patient/gesetzlicher Vertreter </w:t>
      </w:r>
    </w:p>
    <w:p w14:paraId="71A11260" w14:textId="77777777" w:rsidR="00091255" w:rsidRDefault="00E03B71">
      <w:pPr>
        <w:spacing w:line="259" w:lineRule="auto"/>
        <w:ind w:left="0" w:firstLine="0"/>
      </w:pPr>
      <w:r>
        <w:rPr>
          <w:b/>
        </w:rPr>
        <w:t xml:space="preserve"> </w:t>
      </w:r>
    </w:p>
    <w:p w14:paraId="4B4AD985" w14:textId="77777777" w:rsidR="00B92D44" w:rsidRDefault="00B92D44">
      <w:pPr>
        <w:spacing w:after="0" w:line="259" w:lineRule="auto"/>
        <w:ind w:left="-29" w:right="-30" w:firstLine="0"/>
        <w:rPr>
          <w:rFonts w:ascii="Calibri" w:eastAsia="Calibri" w:hAnsi="Calibri" w:cs="Calibri"/>
          <w:noProof/>
        </w:rPr>
      </w:pPr>
    </w:p>
    <w:p w14:paraId="1187ABD8" w14:textId="77777777" w:rsidR="00B92D44" w:rsidRDefault="00B92D44">
      <w:pPr>
        <w:spacing w:after="0" w:line="259" w:lineRule="auto"/>
        <w:ind w:left="-29" w:right="-30" w:firstLine="0"/>
        <w:rPr>
          <w:rFonts w:ascii="Calibri" w:eastAsia="Calibri" w:hAnsi="Calibri" w:cs="Calibri"/>
          <w:noProof/>
        </w:rPr>
      </w:pPr>
    </w:p>
    <w:p w14:paraId="1CD83FDC" w14:textId="77777777" w:rsidR="00091255" w:rsidRDefault="00E03B71">
      <w:pPr>
        <w:spacing w:after="0" w:line="259" w:lineRule="auto"/>
        <w:ind w:left="-29" w:right="-30" w:firstLine="0"/>
      </w:pPr>
      <w:r>
        <w:rPr>
          <w:rFonts w:ascii="Calibri" w:eastAsia="Calibri" w:hAnsi="Calibri" w:cs="Calibri"/>
          <w:noProof/>
        </w:rPr>
        <mc:AlternateContent>
          <mc:Choice Requires="wpg">
            <w:drawing>
              <wp:inline distT="0" distB="0" distL="0" distR="0" wp14:anchorId="71DA3335" wp14:editId="5AEB70E3">
                <wp:extent cx="5995416" cy="6096"/>
                <wp:effectExtent l="0" t="0" r="0" b="0"/>
                <wp:docPr id="10098" name="Group 10098"/>
                <wp:cNvGraphicFramePr/>
                <a:graphic xmlns:a="http://schemas.openxmlformats.org/drawingml/2006/main">
                  <a:graphicData uri="http://schemas.microsoft.com/office/word/2010/wordprocessingGroup">
                    <wpg:wgp>
                      <wpg:cNvGrpSpPr/>
                      <wpg:grpSpPr>
                        <a:xfrm>
                          <a:off x="0" y="0"/>
                          <a:ext cx="5995416" cy="6096"/>
                          <a:chOff x="0" y="0"/>
                          <a:chExt cx="5995416" cy="6096"/>
                        </a:xfrm>
                      </wpg:grpSpPr>
                      <wps:wsp>
                        <wps:cNvPr id="14205" name="Shape 14205"/>
                        <wps:cNvSpPr/>
                        <wps:spPr>
                          <a:xfrm>
                            <a:off x="0" y="0"/>
                            <a:ext cx="5995416" cy="9144"/>
                          </a:xfrm>
                          <a:custGeom>
                            <a:avLst/>
                            <a:gdLst/>
                            <a:ahLst/>
                            <a:cxnLst/>
                            <a:rect l="0" t="0" r="0" b="0"/>
                            <a:pathLst>
                              <a:path w="5995416" h="9144">
                                <a:moveTo>
                                  <a:pt x="0" y="0"/>
                                </a:moveTo>
                                <a:lnTo>
                                  <a:pt x="5995416" y="0"/>
                                </a:lnTo>
                                <a:lnTo>
                                  <a:pt x="59954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098" style="width:472.08pt;height:0.47998pt;mso-position-horizontal-relative:char;mso-position-vertical-relative:line" coordsize="59954,60">
                <v:shape id="Shape 14206" style="position:absolute;width:59954;height:91;left:0;top:0;" coordsize="5995416,9144" path="m0,0l5995416,0l5995416,9144l0,9144l0,0">
                  <v:stroke weight="0pt" endcap="flat" joinstyle="miter" miterlimit="10" on="false" color="#000000" opacity="0"/>
                  <v:fill on="true" color="#000000"/>
                </v:shape>
              </v:group>
            </w:pict>
          </mc:Fallback>
        </mc:AlternateContent>
      </w:r>
      <w:r>
        <w:rPr>
          <w:b/>
        </w:rPr>
        <w:t xml:space="preserve"> </w:t>
      </w:r>
    </w:p>
    <w:p w14:paraId="2F168BDA" w14:textId="77777777" w:rsidR="00091255" w:rsidRDefault="00E03B71">
      <w:pPr>
        <w:spacing w:after="0" w:line="259" w:lineRule="auto"/>
        <w:ind w:left="0" w:firstLine="0"/>
      </w:pPr>
      <w:r>
        <w:rPr>
          <w:b/>
        </w:rPr>
        <w:t xml:space="preserve"> </w:t>
      </w:r>
    </w:p>
    <w:p w14:paraId="0EFFF520" w14:textId="77777777" w:rsidR="00B92D44" w:rsidRDefault="00B92D44">
      <w:pPr>
        <w:ind w:left="-4"/>
        <w:rPr>
          <w:b/>
        </w:rPr>
      </w:pPr>
    </w:p>
    <w:p w14:paraId="0C6B98AE" w14:textId="77777777" w:rsidR="00091255" w:rsidRDefault="00E03B71">
      <w:pPr>
        <w:ind w:left="-4"/>
      </w:pPr>
      <w:r>
        <w:rPr>
          <w:b/>
        </w:rPr>
        <w:lastRenderedPageBreak/>
        <w:t>Anlage Nr. 1</w:t>
      </w:r>
      <w:r>
        <w:t xml:space="preserve"> zu der Vereinbarung zwischen </w:t>
      </w:r>
    </w:p>
    <w:p w14:paraId="16CD0CB3" w14:textId="77777777" w:rsidR="00091255" w:rsidRDefault="00E03B71">
      <w:pPr>
        <w:spacing w:after="0" w:line="259" w:lineRule="auto"/>
        <w:ind w:left="0" w:firstLine="0"/>
      </w:pPr>
      <w:r>
        <w:t xml:space="preserve"> </w:t>
      </w:r>
    </w:p>
    <w:p w14:paraId="536CFF6D" w14:textId="77777777" w:rsidR="00091255" w:rsidRDefault="00E03B71">
      <w:pPr>
        <w:ind w:left="-4"/>
      </w:pPr>
      <w:r>
        <w:t xml:space="preserve">dem Leistungsempfänger (Patient) Herrn/Frau </w:t>
      </w:r>
    </w:p>
    <w:p w14:paraId="178FCE9E" w14:textId="77777777" w:rsidR="00091255" w:rsidRDefault="00E03B71">
      <w:pPr>
        <w:ind w:left="-4" w:right="2409"/>
      </w:pPr>
      <w:r>
        <w:t xml:space="preserve">................................................................................. und   </w:t>
      </w:r>
    </w:p>
    <w:p w14:paraId="02F64AF6" w14:textId="77777777" w:rsidR="00091255" w:rsidRDefault="00E03B71">
      <w:pPr>
        <w:ind w:left="-4"/>
      </w:pPr>
      <w:r>
        <w:t xml:space="preserve">dem Leistungserbringer (Pflegedienst) </w:t>
      </w:r>
    </w:p>
    <w:p w14:paraId="3DA65E63" w14:textId="77777777" w:rsidR="00091255" w:rsidRDefault="00E03B71">
      <w:pPr>
        <w:ind w:left="-4"/>
      </w:pPr>
      <w:r>
        <w:t xml:space="preserve">............................................................................................. </w:t>
      </w:r>
    </w:p>
    <w:p w14:paraId="327FDD73" w14:textId="77777777" w:rsidR="00091255" w:rsidRDefault="00E03B71">
      <w:pPr>
        <w:ind w:left="-4" w:right="4826"/>
      </w:pPr>
      <w:r>
        <w:t xml:space="preserve"> vom ..................................................  </w:t>
      </w:r>
    </w:p>
    <w:p w14:paraId="6E5F5B51" w14:textId="77777777" w:rsidR="00091255" w:rsidRDefault="00E03B71">
      <w:pPr>
        <w:ind w:left="-4"/>
      </w:pPr>
      <w:r>
        <w:t xml:space="preserve">Folgende Leistungen werden vereinbart: </w:t>
      </w:r>
    </w:p>
    <w:p w14:paraId="5B3F2AC2" w14:textId="77777777" w:rsidR="00091255" w:rsidRDefault="00E03B71">
      <w:pPr>
        <w:spacing w:after="0" w:line="259" w:lineRule="auto"/>
        <w:ind w:left="0" w:firstLine="0"/>
      </w:pPr>
      <w:r>
        <w:t xml:space="preserve"> </w:t>
      </w:r>
    </w:p>
    <w:tbl>
      <w:tblPr>
        <w:tblStyle w:val="TableGrid"/>
        <w:tblW w:w="9565" w:type="dxa"/>
        <w:tblInd w:w="-91" w:type="dxa"/>
        <w:tblCellMar>
          <w:left w:w="67" w:type="dxa"/>
          <w:right w:w="35" w:type="dxa"/>
        </w:tblCellMar>
        <w:tblLook w:val="04A0" w:firstRow="1" w:lastRow="0" w:firstColumn="1" w:lastColumn="0" w:noHBand="0" w:noVBand="1"/>
      </w:tblPr>
      <w:tblGrid>
        <w:gridCol w:w="1924"/>
        <w:gridCol w:w="1906"/>
        <w:gridCol w:w="1903"/>
        <w:gridCol w:w="1906"/>
        <w:gridCol w:w="1926"/>
      </w:tblGrid>
      <w:tr w:rsidR="00091255" w14:paraId="547F8CC0" w14:textId="77777777">
        <w:trPr>
          <w:trHeight w:val="2194"/>
        </w:trPr>
        <w:tc>
          <w:tcPr>
            <w:tcW w:w="9565" w:type="dxa"/>
            <w:gridSpan w:val="5"/>
            <w:tcBorders>
              <w:top w:val="single" w:sz="4" w:space="0" w:color="000000"/>
              <w:left w:val="single" w:sz="4" w:space="0" w:color="000000"/>
              <w:bottom w:val="single" w:sz="8" w:space="0" w:color="000000"/>
              <w:right w:val="single" w:sz="4" w:space="0" w:color="000000"/>
            </w:tcBorders>
          </w:tcPr>
          <w:p w14:paraId="215849E4" w14:textId="77777777" w:rsidR="00091255" w:rsidRDefault="00E03B71">
            <w:pPr>
              <w:spacing w:after="0" w:line="259" w:lineRule="auto"/>
              <w:ind w:left="24" w:firstLine="0"/>
            </w:pPr>
            <w:r>
              <w:t xml:space="preserve">Leistungen der </w:t>
            </w:r>
            <w:r>
              <w:rPr>
                <w:b/>
              </w:rPr>
              <w:t>Krankenkasse</w:t>
            </w:r>
            <w:r>
              <w:t xml:space="preserve"> nach ärztlicher Verordnung: </w:t>
            </w:r>
          </w:p>
          <w:p w14:paraId="53177B81" w14:textId="77777777" w:rsidR="00091255" w:rsidRDefault="00E03B71">
            <w:pPr>
              <w:spacing w:after="0" w:line="259" w:lineRule="auto"/>
              <w:ind w:left="24" w:firstLine="0"/>
            </w:pPr>
            <w:r>
              <w:t xml:space="preserve"> </w:t>
            </w:r>
          </w:p>
          <w:p w14:paraId="46E9EF3C" w14:textId="77777777" w:rsidR="00091255" w:rsidRDefault="00E03B71">
            <w:pPr>
              <w:numPr>
                <w:ilvl w:val="0"/>
                <w:numId w:val="5"/>
              </w:numPr>
              <w:spacing w:after="0" w:line="259" w:lineRule="auto"/>
              <w:ind w:hanging="708"/>
            </w:pPr>
            <w:r>
              <w:t xml:space="preserve">Behandlungspflege </w:t>
            </w:r>
          </w:p>
          <w:p w14:paraId="178BB5CE" w14:textId="77777777" w:rsidR="00091255" w:rsidRDefault="00E03B71">
            <w:pPr>
              <w:numPr>
                <w:ilvl w:val="0"/>
                <w:numId w:val="5"/>
              </w:numPr>
              <w:spacing w:after="0" w:line="259" w:lineRule="auto"/>
              <w:ind w:hanging="708"/>
            </w:pPr>
            <w:r>
              <w:t xml:space="preserve">Grundpflege zur Krankenhausvermeidung oder Verkürzung eines </w:t>
            </w:r>
          </w:p>
          <w:p w14:paraId="65CA4D9D" w14:textId="77777777" w:rsidR="00091255" w:rsidRDefault="00E03B71">
            <w:pPr>
              <w:tabs>
                <w:tab w:val="center" w:pos="3154"/>
              </w:tabs>
              <w:spacing w:after="0" w:line="259" w:lineRule="auto"/>
              <w:ind w:left="0" w:firstLine="0"/>
            </w:pPr>
            <w:r>
              <w:t xml:space="preserve"> </w:t>
            </w:r>
            <w:r>
              <w:tab/>
              <w:t xml:space="preserve">Krankenhausaufenthaltes (bis zu 28 Tagen) </w:t>
            </w:r>
          </w:p>
          <w:p w14:paraId="1D107F91" w14:textId="77777777" w:rsidR="00091255" w:rsidRDefault="00E03B71">
            <w:pPr>
              <w:numPr>
                <w:ilvl w:val="0"/>
                <w:numId w:val="5"/>
              </w:numPr>
              <w:spacing w:after="0" w:line="241" w:lineRule="auto"/>
              <w:ind w:hanging="708"/>
            </w:pPr>
            <w:r>
              <w:t xml:space="preserve">Hauswirtschaftliche Versorgung gem.§ 37 Abs. 1 a bei besonders schwerer Erkrankung </w:t>
            </w:r>
          </w:p>
          <w:p w14:paraId="1CFA9700" w14:textId="77777777" w:rsidR="00091255" w:rsidRDefault="00E03B71">
            <w:pPr>
              <w:tabs>
                <w:tab w:val="center" w:pos="4492"/>
              </w:tabs>
              <w:spacing w:after="0" w:line="259" w:lineRule="auto"/>
              <w:ind w:left="0" w:firstLine="0"/>
            </w:pPr>
            <w:r>
              <w:rPr>
                <w:rFonts w:ascii="MingLiU" w:eastAsia="MingLiU" w:hAnsi="MingLiU" w:cs="MingLiU"/>
              </w:rPr>
              <w:t></w:t>
            </w:r>
            <w:r>
              <w:t xml:space="preserve"> </w:t>
            </w:r>
            <w:r>
              <w:tab/>
              <w:t xml:space="preserve">Grundpflege gem.§ 37 Abs. 1 a bei besonders schwerer Erkrankung </w:t>
            </w:r>
          </w:p>
        </w:tc>
      </w:tr>
      <w:tr w:rsidR="00091255" w14:paraId="18FDF750" w14:textId="77777777">
        <w:trPr>
          <w:trHeight w:val="818"/>
        </w:trPr>
        <w:tc>
          <w:tcPr>
            <w:tcW w:w="1925" w:type="dxa"/>
            <w:tcBorders>
              <w:top w:val="single" w:sz="8" w:space="0" w:color="000000"/>
              <w:left w:val="single" w:sz="4" w:space="0" w:color="000000"/>
              <w:bottom w:val="single" w:sz="4" w:space="0" w:color="000000"/>
              <w:right w:val="single" w:sz="4" w:space="0" w:color="000000"/>
            </w:tcBorders>
          </w:tcPr>
          <w:p w14:paraId="3C4792F8" w14:textId="77777777" w:rsidR="00091255" w:rsidRDefault="00E03B71">
            <w:pPr>
              <w:spacing w:after="0" w:line="240" w:lineRule="auto"/>
              <w:ind w:left="24" w:right="21" w:firstLine="0"/>
            </w:pPr>
            <w:r>
              <w:t xml:space="preserve">Art der Leistung </w:t>
            </w:r>
          </w:p>
          <w:p w14:paraId="20DDF92E" w14:textId="77777777" w:rsidR="00091255" w:rsidRDefault="00E03B71">
            <w:pPr>
              <w:spacing w:after="0" w:line="259" w:lineRule="auto"/>
              <w:ind w:left="24" w:firstLine="0"/>
              <w:jc w:val="both"/>
            </w:pPr>
            <w:r>
              <w:t xml:space="preserve">z.B. Einreibung </w:t>
            </w:r>
          </w:p>
        </w:tc>
        <w:tc>
          <w:tcPr>
            <w:tcW w:w="1906" w:type="dxa"/>
            <w:tcBorders>
              <w:top w:val="single" w:sz="8" w:space="0" w:color="000000"/>
              <w:left w:val="single" w:sz="4" w:space="0" w:color="000000"/>
              <w:bottom w:val="single" w:sz="4" w:space="0" w:color="000000"/>
              <w:right w:val="single" w:sz="4" w:space="0" w:color="000000"/>
            </w:tcBorders>
          </w:tcPr>
          <w:p w14:paraId="7EAD1F51" w14:textId="77777777" w:rsidR="00091255" w:rsidRDefault="00E03B71">
            <w:pPr>
              <w:spacing w:after="0" w:line="259" w:lineRule="auto"/>
              <w:ind w:left="2" w:firstLine="0"/>
            </w:pPr>
            <w:r>
              <w:t xml:space="preserve">Einzelpreis </w:t>
            </w:r>
          </w:p>
        </w:tc>
        <w:tc>
          <w:tcPr>
            <w:tcW w:w="1903" w:type="dxa"/>
            <w:tcBorders>
              <w:top w:val="single" w:sz="8" w:space="0" w:color="000000"/>
              <w:left w:val="single" w:sz="4" w:space="0" w:color="000000"/>
              <w:bottom w:val="single" w:sz="4" w:space="0" w:color="000000"/>
              <w:right w:val="single" w:sz="4" w:space="0" w:color="000000"/>
            </w:tcBorders>
          </w:tcPr>
          <w:p w14:paraId="52975CD0" w14:textId="77777777" w:rsidR="00091255" w:rsidRDefault="00E03B71">
            <w:pPr>
              <w:spacing w:after="0" w:line="259" w:lineRule="auto"/>
              <w:ind w:left="0" w:firstLine="0"/>
            </w:pPr>
            <w:r>
              <w:t xml:space="preserve">Häufigkeit z.B. </w:t>
            </w:r>
          </w:p>
          <w:p w14:paraId="13D0711B" w14:textId="77777777" w:rsidR="00091255" w:rsidRDefault="00E03B71">
            <w:pPr>
              <w:numPr>
                <w:ilvl w:val="0"/>
                <w:numId w:val="6"/>
              </w:numPr>
              <w:spacing w:after="0" w:line="259" w:lineRule="auto"/>
              <w:ind w:hanging="216"/>
            </w:pPr>
            <w:r>
              <w:t xml:space="preserve">x täglich </w:t>
            </w:r>
          </w:p>
          <w:p w14:paraId="3E8FCE9C" w14:textId="77777777" w:rsidR="00091255" w:rsidRDefault="00E03B71">
            <w:pPr>
              <w:numPr>
                <w:ilvl w:val="0"/>
                <w:numId w:val="6"/>
              </w:numPr>
              <w:spacing w:after="0" w:line="259" w:lineRule="auto"/>
              <w:ind w:hanging="216"/>
            </w:pPr>
            <w:r>
              <w:t xml:space="preserve">x wöchentlich </w:t>
            </w:r>
          </w:p>
        </w:tc>
        <w:tc>
          <w:tcPr>
            <w:tcW w:w="1906" w:type="dxa"/>
            <w:tcBorders>
              <w:top w:val="single" w:sz="8" w:space="0" w:color="000000"/>
              <w:left w:val="single" w:sz="4" w:space="0" w:color="000000"/>
              <w:bottom w:val="single" w:sz="4" w:space="0" w:color="000000"/>
              <w:right w:val="single" w:sz="4" w:space="0" w:color="000000"/>
            </w:tcBorders>
          </w:tcPr>
          <w:p w14:paraId="2DF5FA2F" w14:textId="77777777" w:rsidR="00091255" w:rsidRDefault="00E03B71">
            <w:pPr>
              <w:spacing w:after="0" w:line="259" w:lineRule="auto"/>
              <w:ind w:left="2" w:right="63" w:firstLine="0"/>
            </w:pPr>
            <w:r>
              <w:t xml:space="preserve">Gesamtzahl pro Monat </w:t>
            </w:r>
          </w:p>
        </w:tc>
        <w:tc>
          <w:tcPr>
            <w:tcW w:w="1926" w:type="dxa"/>
            <w:tcBorders>
              <w:top w:val="single" w:sz="8" w:space="0" w:color="000000"/>
              <w:left w:val="single" w:sz="4" w:space="0" w:color="000000"/>
              <w:bottom w:val="single" w:sz="4" w:space="0" w:color="000000"/>
              <w:right w:val="single" w:sz="4" w:space="0" w:color="000000"/>
            </w:tcBorders>
          </w:tcPr>
          <w:p w14:paraId="508BA9CD" w14:textId="77777777" w:rsidR="00091255" w:rsidRDefault="00E03B71">
            <w:pPr>
              <w:spacing w:after="0" w:line="259" w:lineRule="auto"/>
              <w:ind w:left="2" w:firstLine="0"/>
            </w:pPr>
            <w:r>
              <w:t xml:space="preserve">Gesamtpreis pro Monat </w:t>
            </w:r>
          </w:p>
        </w:tc>
      </w:tr>
      <w:tr w:rsidR="00091255" w14:paraId="32212F0F" w14:textId="77777777">
        <w:trPr>
          <w:trHeight w:val="276"/>
        </w:trPr>
        <w:tc>
          <w:tcPr>
            <w:tcW w:w="1925" w:type="dxa"/>
            <w:tcBorders>
              <w:top w:val="single" w:sz="4" w:space="0" w:color="000000"/>
              <w:left w:val="single" w:sz="4" w:space="0" w:color="000000"/>
              <w:bottom w:val="single" w:sz="4" w:space="0" w:color="000000"/>
              <w:right w:val="single" w:sz="4" w:space="0" w:color="000000"/>
            </w:tcBorders>
          </w:tcPr>
          <w:p w14:paraId="620589BC" w14:textId="77777777" w:rsidR="00091255" w:rsidRDefault="00E03B71">
            <w:pPr>
              <w:spacing w:after="0" w:line="259" w:lineRule="auto"/>
              <w:ind w:left="24" w:firstLine="0"/>
            </w:pPr>
            <w:r>
              <w:t xml:space="preserve"> </w:t>
            </w:r>
          </w:p>
        </w:tc>
        <w:tc>
          <w:tcPr>
            <w:tcW w:w="1906" w:type="dxa"/>
            <w:tcBorders>
              <w:top w:val="single" w:sz="4" w:space="0" w:color="000000"/>
              <w:left w:val="single" w:sz="4" w:space="0" w:color="000000"/>
              <w:bottom w:val="single" w:sz="4" w:space="0" w:color="000000"/>
              <w:right w:val="single" w:sz="4" w:space="0" w:color="000000"/>
            </w:tcBorders>
          </w:tcPr>
          <w:p w14:paraId="0981CAB1" w14:textId="77777777" w:rsidR="00091255" w:rsidRDefault="00E03B71">
            <w:pPr>
              <w:spacing w:after="0" w:line="259" w:lineRule="auto"/>
              <w:ind w:left="2" w:firstLine="0"/>
            </w:pPr>
            <w:r>
              <w:t xml:space="preserve"> </w:t>
            </w:r>
          </w:p>
        </w:tc>
        <w:tc>
          <w:tcPr>
            <w:tcW w:w="1903" w:type="dxa"/>
            <w:tcBorders>
              <w:top w:val="single" w:sz="4" w:space="0" w:color="000000"/>
              <w:left w:val="single" w:sz="4" w:space="0" w:color="000000"/>
              <w:bottom w:val="single" w:sz="4" w:space="0" w:color="000000"/>
              <w:right w:val="single" w:sz="4" w:space="0" w:color="000000"/>
            </w:tcBorders>
          </w:tcPr>
          <w:p w14:paraId="53499029" w14:textId="77777777" w:rsidR="00091255" w:rsidRDefault="00E03B71">
            <w:pPr>
              <w:spacing w:after="0" w:line="259" w:lineRule="auto"/>
              <w:ind w:left="0" w:firstLine="0"/>
            </w:pPr>
            <w:r>
              <w:t xml:space="preserve"> </w:t>
            </w:r>
          </w:p>
        </w:tc>
        <w:tc>
          <w:tcPr>
            <w:tcW w:w="1906" w:type="dxa"/>
            <w:tcBorders>
              <w:top w:val="single" w:sz="4" w:space="0" w:color="000000"/>
              <w:left w:val="single" w:sz="4" w:space="0" w:color="000000"/>
              <w:bottom w:val="single" w:sz="4" w:space="0" w:color="000000"/>
              <w:right w:val="single" w:sz="4" w:space="0" w:color="000000"/>
            </w:tcBorders>
          </w:tcPr>
          <w:p w14:paraId="482C6703" w14:textId="77777777" w:rsidR="00091255" w:rsidRDefault="00E03B71">
            <w:pPr>
              <w:spacing w:after="0" w:line="259" w:lineRule="auto"/>
              <w:ind w:left="2" w:firstLine="0"/>
            </w:pPr>
            <w:r>
              <w:t xml:space="preserve"> </w:t>
            </w:r>
          </w:p>
        </w:tc>
        <w:tc>
          <w:tcPr>
            <w:tcW w:w="1926" w:type="dxa"/>
            <w:tcBorders>
              <w:top w:val="single" w:sz="4" w:space="0" w:color="000000"/>
              <w:left w:val="single" w:sz="4" w:space="0" w:color="000000"/>
              <w:bottom w:val="single" w:sz="4" w:space="0" w:color="000000"/>
              <w:right w:val="single" w:sz="4" w:space="0" w:color="000000"/>
            </w:tcBorders>
          </w:tcPr>
          <w:p w14:paraId="6A78AA11" w14:textId="77777777" w:rsidR="00091255" w:rsidRDefault="00E03B71">
            <w:pPr>
              <w:spacing w:after="0" w:line="259" w:lineRule="auto"/>
              <w:ind w:left="2" w:firstLine="0"/>
            </w:pPr>
            <w:r>
              <w:t xml:space="preserve"> </w:t>
            </w:r>
          </w:p>
        </w:tc>
      </w:tr>
      <w:tr w:rsidR="00091255" w14:paraId="2D45BF28" w14:textId="77777777">
        <w:trPr>
          <w:trHeight w:val="278"/>
        </w:trPr>
        <w:tc>
          <w:tcPr>
            <w:tcW w:w="1925" w:type="dxa"/>
            <w:tcBorders>
              <w:top w:val="single" w:sz="4" w:space="0" w:color="000000"/>
              <w:left w:val="single" w:sz="4" w:space="0" w:color="000000"/>
              <w:bottom w:val="single" w:sz="4" w:space="0" w:color="000000"/>
              <w:right w:val="single" w:sz="4" w:space="0" w:color="000000"/>
            </w:tcBorders>
          </w:tcPr>
          <w:p w14:paraId="3E1726F8" w14:textId="77777777" w:rsidR="00091255" w:rsidRDefault="00E03B71">
            <w:pPr>
              <w:spacing w:after="0" w:line="259" w:lineRule="auto"/>
              <w:ind w:left="24" w:firstLine="0"/>
            </w:pPr>
            <w:r>
              <w:t xml:space="preserve"> </w:t>
            </w:r>
          </w:p>
        </w:tc>
        <w:tc>
          <w:tcPr>
            <w:tcW w:w="1906" w:type="dxa"/>
            <w:tcBorders>
              <w:top w:val="single" w:sz="4" w:space="0" w:color="000000"/>
              <w:left w:val="single" w:sz="4" w:space="0" w:color="000000"/>
              <w:bottom w:val="single" w:sz="4" w:space="0" w:color="000000"/>
              <w:right w:val="single" w:sz="4" w:space="0" w:color="000000"/>
            </w:tcBorders>
          </w:tcPr>
          <w:p w14:paraId="193ECDBD" w14:textId="77777777" w:rsidR="00091255" w:rsidRDefault="00E03B71">
            <w:pPr>
              <w:spacing w:after="0" w:line="259" w:lineRule="auto"/>
              <w:ind w:left="2" w:firstLine="0"/>
            </w:pPr>
            <w:r>
              <w:t xml:space="preserve"> </w:t>
            </w:r>
          </w:p>
        </w:tc>
        <w:tc>
          <w:tcPr>
            <w:tcW w:w="1903" w:type="dxa"/>
            <w:tcBorders>
              <w:top w:val="single" w:sz="4" w:space="0" w:color="000000"/>
              <w:left w:val="single" w:sz="4" w:space="0" w:color="000000"/>
              <w:bottom w:val="single" w:sz="4" w:space="0" w:color="000000"/>
              <w:right w:val="single" w:sz="4" w:space="0" w:color="000000"/>
            </w:tcBorders>
          </w:tcPr>
          <w:p w14:paraId="196796BE" w14:textId="77777777" w:rsidR="00091255" w:rsidRDefault="00E03B71">
            <w:pPr>
              <w:spacing w:after="0" w:line="259" w:lineRule="auto"/>
              <w:ind w:left="0" w:firstLine="0"/>
            </w:pPr>
            <w:r>
              <w:t xml:space="preserve"> </w:t>
            </w:r>
          </w:p>
        </w:tc>
        <w:tc>
          <w:tcPr>
            <w:tcW w:w="1906" w:type="dxa"/>
            <w:tcBorders>
              <w:top w:val="single" w:sz="4" w:space="0" w:color="000000"/>
              <w:left w:val="single" w:sz="4" w:space="0" w:color="000000"/>
              <w:bottom w:val="single" w:sz="4" w:space="0" w:color="000000"/>
              <w:right w:val="single" w:sz="4" w:space="0" w:color="000000"/>
            </w:tcBorders>
          </w:tcPr>
          <w:p w14:paraId="360EAAA6" w14:textId="77777777" w:rsidR="00091255" w:rsidRDefault="00E03B71">
            <w:pPr>
              <w:spacing w:after="0" w:line="259" w:lineRule="auto"/>
              <w:ind w:left="2" w:firstLine="0"/>
            </w:pPr>
            <w:r>
              <w:t xml:space="preserve"> </w:t>
            </w:r>
          </w:p>
        </w:tc>
        <w:tc>
          <w:tcPr>
            <w:tcW w:w="1926" w:type="dxa"/>
            <w:tcBorders>
              <w:top w:val="single" w:sz="4" w:space="0" w:color="000000"/>
              <w:left w:val="single" w:sz="4" w:space="0" w:color="000000"/>
              <w:bottom w:val="single" w:sz="4" w:space="0" w:color="000000"/>
              <w:right w:val="single" w:sz="4" w:space="0" w:color="000000"/>
            </w:tcBorders>
          </w:tcPr>
          <w:p w14:paraId="6BB581E9" w14:textId="77777777" w:rsidR="00091255" w:rsidRDefault="00E03B71">
            <w:pPr>
              <w:spacing w:after="0" w:line="259" w:lineRule="auto"/>
              <w:ind w:left="2" w:firstLine="0"/>
            </w:pPr>
            <w:r>
              <w:t xml:space="preserve"> </w:t>
            </w:r>
          </w:p>
        </w:tc>
      </w:tr>
      <w:tr w:rsidR="00091255" w14:paraId="0CC00D81" w14:textId="77777777">
        <w:trPr>
          <w:trHeight w:val="276"/>
        </w:trPr>
        <w:tc>
          <w:tcPr>
            <w:tcW w:w="1925" w:type="dxa"/>
            <w:tcBorders>
              <w:top w:val="single" w:sz="4" w:space="0" w:color="000000"/>
              <w:left w:val="single" w:sz="4" w:space="0" w:color="000000"/>
              <w:bottom w:val="single" w:sz="4" w:space="0" w:color="000000"/>
              <w:right w:val="single" w:sz="4" w:space="0" w:color="000000"/>
            </w:tcBorders>
          </w:tcPr>
          <w:p w14:paraId="67C33094" w14:textId="77777777" w:rsidR="00091255" w:rsidRDefault="00E03B71">
            <w:pPr>
              <w:spacing w:after="0" w:line="259" w:lineRule="auto"/>
              <w:ind w:left="24" w:firstLine="0"/>
            </w:pPr>
            <w:r>
              <w:t xml:space="preserve"> </w:t>
            </w:r>
          </w:p>
        </w:tc>
        <w:tc>
          <w:tcPr>
            <w:tcW w:w="1906" w:type="dxa"/>
            <w:tcBorders>
              <w:top w:val="single" w:sz="4" w:space="0" w:color="000000"/>
              <w:left w:val="single" w:sz="4" w:space="0" w:color="000000"/>
              <w:bottom w:val="single" w:sz="4" w:space="0" w:color="000000"/>
              <w:right w:val="single" w:sz="4" w:space="0" w:color="000000"/>
            </w:tcBorders>
          </w:tcPr>
          <w:p w14:paraId="462B8FCE" w14:textId="77777777" w:rsidR="00091255" w:rsidRDefault="00E03B71">
            <w:pPr>
              <w:spacing w:after="0" w:line="259" w:lineRule="auto"/>
              <w:ind w:left="2" w:firstLine="0"/>
            </w:pPr>
            <w:r>
              <w:t xml:space="preserve"> </w:t>
            </w:r>
          </w:p>
        </w:tc>
        <w:tc>
          <w:tcPr>
            <w:tcW w:w="1903" w:type="dxa"/>
            <w:tcBorders>
              <w:top w:val="single" w:sz="4" w:space="0" w:color="000000"/>
              <w:left w:val="single" w:sz="4" w:space="0" w:color="000000"/>
              <w:bottom w:val="single" w:sz="4" w:space="0" w:color="000000"/>
              <w:right w:val="single" w:sz="4" w:space="0" w:color="000000"/>
            </w:tcBorders>
          </w:tcPr>
          <w:p w14:paraId="1038BD36" w14:textId="77777777" w:rsidR="00091255" w:rsidRDefault="00E03B71">
            <w:pPr>
              <w:spacing w:after="0" w:line="259" w:lineRule="auto"/>
              <w:ind w:left="0" w:firstLine="0"/>
            </w:pPr>
            <w:r>
              <w:t xml:space="preserve"> </w:t>
            </w:r>
          </w:p>
        </w:tc>
        <w:tc>
          <w:tcPr>
            <w:tcW w:w="1906" w:type="dxa"/>
            <w:tcBorders>
              <w:top w:val="single" w:sz="4" w:space="0" w:color="000000"/>
              <w:left w:val="single" w:sz="4" w:space="0" w:color="000000"/>
              <w:bottom w:val="single" w:sz="4" w:space="0" w:color="000000"/>
              <w:right w:val="single" w:sz="4" w:space="0" w:color="000000"/>
            </w:tcBorders>
          </w:tcPr>
          <w:p w14:paraId="6BBF7F41" w14:textId="77777777" w:rsidR="00091255" w:rsidRDefault="00E03B71">
            <w:pPr>
              <w:spacing w:after="0" w:line="259" w:lineRule="auto"/>
              <w:ind w:left="2" w:firstLine="0"/>
            </w:pPr>
            <w:r>
              <w:t xml:space="preserve"> </w:t>
            </w:r>
          </w:p>
        </w:tc>
        <w:tc>
          <w:tcPr>
            <w:tcW w:w="1926" w:type="dxa"/>
            <w:tcBorders>
              <w:top w:val="single" w:sz="4" w:space="0" w:color="000000"/>
              <w:left w:val="single" w:sz="4" w:space="0" w:color="000000"/>
              <w:bottom w:val="single" w:sz="4" w:space="0" w:color="000000"/>
              <w:right w:val="single" w:sz="4" w:space="0" w:color="000000"/>
            </w:tcBorders>
          </w:tcPr>
          <w:p w14:paraId="2C81DB1F" w14:textId="77777777" w:rsidR="00091255" w:rsidRDefault="00E03B71">
            <w:pPr>
              <w:spacing w:after="0" w:line="259" w:lineRule="auto"/>
              <w:ind w:left="2" w:firstLine="0"/>
            </w:pPr>
            <w:r>
              <w:t xml:space="preserve"> </w:t>
            </w:r>
          </w:p>
        </w:tc>
      </w:tr>
      <w:tr w:rsidR="00091255" w14:paraId="28E5878D" w14:textId="77777777">
        <w:trPr>
          <w:trHeight w:val="278"/>
        </w:trPr>
        <w:tc>
          <w:tcPr>
            <w:tcW w:w="1925" w:type="dxa"/>
            <w:tcBorders>
              <w:top w:val="single" w:sz="4" w:space="0" w:color="000000"/>
              <w:left w:val="single" w:sz="4" w:space="0" w:color="000000"/>
              <w:bottom w:val="single" w:sz="4" w:space="0" w:color="000000"/>
              <w:right w:val="single" w:sz="4" w:space="0" w:color="000000"/>
            </w:tcBorders>
          </w:tcPr>
          <w:p w14:paraId="3ED2CE27" w14:textId="77777777" w:rsidR="00091255" w:rsidRDefault="00E03B71">
            <w:pPr>
              <w:spacing w:after="0" w:line="259" w:lineRule="auto"/>
              <w:ind w:left="24" w:firstLine="0"/>
            </w:pPr>
            <w:r>
              <w:t xml:space="preserve"> </w:t>
            </w:r>
          </w:p>
        </w:tc>
        <w:tc>
          <w:tcPr>
            <w:tcW w:w="1906" w:type="dxa"/>
            <w:tcBorders>
              <w:top w:val="single" w:sz="4" w:space="0" w:color="000000"/>
              <w:left w:val="single" w:sz="4" w:space="0" w:color="000000"/>
              <w:bottom w:val="single" w:sz="4" w:space="0" w:color="000000"/>
              <w:right w:val="single" w:sz="4" w:space="0" w:color="000000"/>
            </w:tcBorders>
          </w:tcPr>
          <w:p w14:paraId="383B822A" w14:textId="77777777" w:rsidR="00091255" w:rsidRDefault="00E03B71">
            <w:pPr>
              <w:spacing w:after="0" w:line="259" w:lineRule="auto"/>
              <w:ind w:left="2" w:firstLine="0"/>
            </w:pPr>
            <w:r>
              <w:t xml:space="preserve"> </w:t>
            </w:r>
          </w:p>
        </w:tc>
        <w:tc>
          <w:tcPr>
            <w:tcW w:w="1903" w:type="dxa"/>
            <w:tcBorders>
              <w:top w:val="single" w:sz="4" w:space="0" w:color="000000"/>
              <w:left w:val="single" w:sz="4" w:space="0" w:color="000000"/>
              <w:bottom w:val="single" w:sz="4" w:space="0" w:color="000000"/>
              <w:right w:val="single" w:sz="4" w:space="0" w:color="000000"/>
            </w:tcBorders>
          </w:tcPr>
          <w:p w14:paraId="5DFD507C" w14:textId="77777777" w:rsidR="00091255" w:rsidRDefault="00E03B71">
            <w:pPr>
              <w:spacing w:after="0" w:line="259" w:lineRule="auto"/>
              <w:ind w:left="0" w:firstLine="0"/>
            </w:pPr>
            <w:r>
              <w:t xml:space="preserve"> </w:t>
            </w:r>
          </w:p>
        </w:tc>
        <w:tc>
          <w:tcPr>
            <w:tcW w:w="1906" w:type="dxa"/>
            <w:tcBorders>
              <w:top w:val="single" w:sz="4" w:space="0" w:color="000000"/>
              <w:left w:val="single" w:sz="4" w:space="0" w:color="000000"/>
              <w:bottom w:val="single" w:sz="4" w:space="0" w:color="000000"/>
              <w:right w:val="single" w:sz="4" w:space="0" w:color="000000"/>
            </w:tcBorders>
          </w:tcPr>
          <w:p w14:paraId="5A058CF9" w14:textId="77777777" w:rsidR="00091255" w:rsidRDefault="00E03B71">
            <w:pPr>
              <w:spacing w:after="0" w:line="259" w:lineRule="auto"/>
              <w:ind w:left="2" w:firstLine="0"/>
            </w:pPr>
            <w:r>
              <w:t xml:space="preserve"> </w:t>
            </w:r>
          </w:p>
        </w:tc>
        <w:tc>
          <w:tcPr>
            <w:tcW w:w="1926" w:type="dxa"/>
            <w:tcBorders>
              <w:top w:val="single" w:sz="4" w:space="0" w:color="000000"/>
              <w:left w:val="single" w:sz="4" w:space="0" w:color="000000"/>
              <w:bottom w:val="single" w:sz="4" w:space="0" w:color="000000"/>
              <w:right w:val="single" w:sz="4" w:space="0" w:color="000000"/>
            </w:tcBorders>
          </w:tcPr>
          <w:p w14:paraId="21FE03D3" w14:textId="77777777" w:rsidR="00091255" w:rsidRDefault="00E03B71">
            <w:pPr>
              <w:spacing w:after="0" w:line="259" w:lineRule="auto"/>
              <w:ind w:left="2" w:firstLine="0"/>
            </w:pPr>
            <w:r>
              <w:t xml:space="preserve"> </w:t>
            </w:r>
          </w:p>
        </w:tc>
      </w:tr>
      <w:tr w:rsidR="00091255" w14:paraId="2CB2DB2E" w14:textId="77777777">
        <w:trPr>
          <w:trHeight w:val="278"/>
        </w:trPr>
        <w:tc>
          <w:tcPr>
            <w:tcW w:w="1925" w:type="dxa"/>
            <w:tcBorders>
              <w:top w:val="single" w:sz="4" w:space="0" w:color="000000"/>
              <w:left w:val="single" w:sz="4" w:space="0" w:color="000000"/>
              <w:bottom w:val="single" w:sz="4" w:space="0" w:color="000000"/>
              <w:right w:val="single" w:sz="4" w:space="0" w:color="000000"/>
            </w:tcBorders>
          </w:tcPr>
          <w:p w14:paraId="088DF428" w14:textId="77777777" w:rsidR="00091255" w:rsidRDefault="00E03B71">
            <w:pPr>
              <w:spacing w:after="0" w:line="259" w:lineRule="auto"/>
              <w:ind w:left="24" w:firstLine="0"/>
            </w:pPr>
            <w:r>
              <w:t xml:space="preserve"> </w:t>
            </w:r>
          </w:p>
        </w:tc>
        <w:tc>
          <w:tcPr>
            <w:tcW w:w="1906" w:type="dxa"/>
            <w:tcBorders>
              <w:top w:val="single" w:sz="4" w:space="0" w:color="000000"/>
              <w:left w:val="single" w:sz="4" w:space="0" w:color="000000"/>
              <w:bottom w:val="single" w:sz="4" w:space="0" w:color="000000"/>
              <w:right w:val="single" w:sz="4" w:space="0" w:color="000000"/>
            </w:tcBorders>
          </w:tcPr>
          <w:p w14:paraId="48DC6465" w14:textId="77777777" w:rsidR="00091255" w:rsidRDefault="00E03B71">
            <w:pPr>
              <w:spacing w:after="0" w:line="259" w:lineRule="auto"/>
              <w:ind w:left="2" w:firstLine="0"/>
            </w:pPr>
            <w:r>
              <w:t xml:space="preserve"> </w:t>
            </w:r>
          </w:p>
        </w:tc>
        <w:tc>
          <w:tcPr>
            <w:tcW w:w="1903" w:type="dxa"/>
            <w:tcBorders>
              <w:top w:val="single" w:sz="4" w:space="0" w:color="000000"/>
              <w:left w:val="single" w:sz="4" w:space="0" w:color="000000"/>
              <w:bottom w:val="single" w:sz="4" w:space="0" w:color="000000"/>
              <w:right w:val="single" w:sz="4" w:space="0" w:color="000000"/>
            </w:tcBorders>
          </w:tcPr>
          <w:p w14:paraId="4A044391" w14:textId="77777777" w:rsidR="00091255" w:rsidRDefault="00E03B71">
            <w:pPr>
              <w:spacing w:after="0" w:line="259" w:lineRule="auto"/>
              <w:ind w:left="0" w:firstLine="0"/>
            </w:pPr>
            <w:r>
              <w:t xml:space="preserve"> </w:t>
            </w:r>
          </w:p>
        </w:tc>
        <w:tc>
          <w:tcPr>
            <w:tcW w:w="1906" w:type="dxa"/>
            <w:tcBorders>
              <w:top w:val="single" w:sz="4" w:space="0" w:color="000000"/>
              <w:left w:val="single" w:sz="4" w:space="0" w:color="000000"/>
              <w:bottom w:val="single" w:sz="4" w:space="0" w:color="000000"/>
              <w:right w:val="single" w:sz="4" w:space="0" w:color="000000"/>
            </w:tcBorders>
          </w:tcPr>
          <w:p w14:paraId="20A0F974" w14:textId="77777777" w:rsidR="00091255" w:rsidRDefault="00E03B71">
            <w:pPr>
              <w:spacing w:after="0" w:line="259" w:lineRule="auto"/>
              <w:ind w:left="2" w:firstLine="0"/>
            </w:pPr>
            <w:r>
              <w:t xml:space="preserve"> </w:t>
            </w:r>
          </w:p>
        </w:tc>
        <w:tc>
          <w:tcPr>
            <w:tcW w:w="1926" w:type="dxa"/>
            <w:tcBorders>
              <w:top w:val="single" w:sz="4" w:space="0" w:color="000000"/>
              <w:left w:val="single" w:sz="4" w:space="0" w:color="000000"/>
              <w:bottom w:val="single" w:sz="4" w:space="0" w:color="000000"/>
              <w:right w:val="single" w:sz="4" w:space="0" w:color="000000"/>
            </w:tcBorders>
          </w:tcPr>
          <w:p w14:paraId="5A8EA092" w14:textId="77777777" w:rsidR="00091255" w:rsidRDefault="00E03B71">
            <w:pPr>
              <w:spacing w:after="0" w:line="259" w:lineRule="auto"/>
              <w:ind w:left="2" w:firstLine="0"/>
            </w:pPr>
            <w:r>
              <w:t xml:space="preserve"> </w:t>
            </w:r>
          </w:p>
        </w:tc>
      </w:tr>
    </w:tbl>
    <w:p w14:paraId="648F3AE4" w14:textId="77777777" w:rsidR="00091255" w:rsidRDefault="00E03B71">
      <w:pPr>
        <w:spacing w:after="9" w:line="259" w:lineRule="auto"/>
        <w:ind w:left="0" w:firstLine="0"/>
      </w:pPr>
      <w:r>
        <w:t xml:space="preserve"> </w:t>
      </w:r>
    </w:p>
    <w:p w14:paraId="65D32C18" w14:textId="77777777" w:rsidR="00091255" w:rsidRDefault="00E03B71">
      <w:pPr>
        <w:pBdr>
          <w:top w:val="single" w:sz="4" w:space="0" w:color="000000"/>
          <w:left w:val="single" w:sz="4" w:space="0" w:color="000000"/>
          <w:bottom w:val="single" w:sz="4" w:space="0" w:color="000000"/>
          <w:right w:val="single" w:sz="4" w:space="0" w:color="000000"/>
        </w:pBdr>
        <w:spacing w:after="4" w:line="259" w:lineRule="auto"/>
        <w:ind w:left="-5"/>
      </w:pPr>
      <w:r>
        <w:t xml:space="preserve">Leistungen der </w:t>
      </w:r>
      <w:r>
        <w:rPr>
          <w:b/>
        </w:rPr>
        <w:t>Pflegekasse</w:t>
      </w:r>
      <w:r>
        <w:t xml:space="preserve"> entsprechend dem Kostenvoranschlag (Anlage </w:t>
      </w:r>
      <w:proofErr w:type="spellStart"/>
      <w:r>
        <w:t>Nr</w:t>
      </w:r>
      <w:proofErr w:type="spellEnd"/>
      <w:r>
        <w:t xml:space="preserve"> 2) </w:t>
      </w:r>
    </w:p>
    <w:p w14:paraId="714F8ACE" w14:textId="77777777" w:rsidR="00091255" w:rsidRDefault="00E03B71">
      <w:pPr>
        <w:pBdr>
          <w:top w:val="single" w:sz="4" w:space="0" w:color="000000"/>
          <w:left w:val="single" w:sz="4" w:space="0" w:color="000000"/>
          <w:bottom w:val="single" w:sz="4" w:space="0" w:color="000000"/>
          <w:right w:val="single" w:sz="4" w:space="0" w:color="000000"/>
        </w:pBdr>
        <w:spacing w:after="0" w:line="259" w:lineRule="auto"/>
        <w:ind w:left="-15" w:firstLine="0"/>
      </w:pPr>
      <w:r>
        <w:t xml:space="preserve"> </w:t>
      </w:r>
    </w:p>
    <w:p w14:paraId="138CE4DE" w14:textId="77777777" w:rsidR="00091255" w:rsidRDefault="00E03B71">
      <w:pPr>
        <w:numPr>
          <w:ilvl w:val="0"/>
          <w:numId w:val="4"/>
        </w:numPr>
        <w:pBdr>
          <w:top w:val="single" w:sz="4" w:space="0" w:color="000000"/>
          <w:left w:val="single" w:sz="4" w:space="0" w:color="000000"/>
          <w:bottom w:val="single" w:sz="4" w:space="0" w:color="000000"/>
          <w:right w:val="single" w:sz="4" w:space="0" w:color="000000"/>
        </w:pBdr>
        <w:spacing w:after="4" w:line="259" w:lineRule="auto"/>
        <w:ind w:left="693" w:hanging="708"/>
      </w:pPr>
      <w:r>
        <w:t xml:space="preserve">Grundpflege  </w:t>
      </w:r>
    </w:p>
    <w:p w14:paraId="1F34DF02" w14:textId="77777777" w:rsidR="00091255" w:rsidRDefault="00E03B71">
      <w:pPr>
        <w:numPr>
          <w:ilvl w:val="0"/>
          <w:numId w:val="4"/>
        </w:numPr>
        <w:pBdr>
          <w:top w:val="single" w:sz="4" w:space="0" w:color="000000"/>
          <w:left w:val="single" w:sz="4" w:space="0" w:color="000000"/>
          <w:bottom w:val="single" w:sz="4" w:space="0" w:color="000000"/>
          <w:right w:val="single" w:sz="4" w:space="0" w:color="000000"/>
        </w:pBdr>
        <w:spacing w:after="4" w:line="259" w:lineRule="auto"/>
        <w:ind w:left="693" w:hanging="708"/>
      </w:pPr>
      <w:r>
        <w:t xml:space="preserve">hauswirtschaftliche Versorgung  </w:t>
      </w:r>
    </w:p>
    <w:p w14:paraId="4A5C18B5" w14:textId="77777777" w:rsidR="00091255" w:rsidRDefault="00E03B71">
      <w:pPr>
        <w:spacing w:line="259" w:lineRule="auto"/>
        <w:ind w:left="0" w:firstLine="0"/>
      </w:pPr>
      <w:r>
        <w:t xml:space="preserve"> </w:t>
      </w:r>
    </w:p>
    <w:p w14:paraId="4A2CAE72" w14:textId="77777777" w:rsidR="00091255" w:rsidRDefault="00E03B71">
      <w:pPr>
        <w:pBdr>
          <w:top w:val="single" w:sz="4" w:space="0" w:color="000000"/>
          <w:left w:val="single" w:sz="4" w:space="0" w:color="000000"/>
          <w:bottom w:val="single" w:sz="4" w:space="0" w:color="000000"/>
          <w:right w:val="single" w:sz="4" w:space="0" w:color="000000"/>
        </w:pBdr>
        <w:spacing w:after="4" w:line="259" w:lineRule="auto"/>
        <w:ind w:left="-5"/>
      </w:pPr>
      <w:r>
        <w:t xml:space="preserve">Notfallleistungen bei Inanspruchnahme der 24-Stunden-Notrufnummer  </w:t>
      </w:r>
    </w:p>
    <w:p w14:paraId="2F2D2B53" w14:textId="77777777" w:rsidR="00091255" w:rsidRDefault="00E03B71">
      <w:pPr>
        <w:pBdr>
          <w:top w:val="single" w:sz="4" w:space="0" w:color="000000"/>
          <w:left w:val="single" w:sz="4" w:space="0" w:color="000000"/>
          <w:bottom w:val="single" w:sz="4" w:space="0" w:color="000000"/>
          <w:right w:val="single" w:sz="4" w:space="0" w:color="000000"/>
        </w:pBdr>
        <w:spacing w:after="4" w:line="259" w:lineRule="auto"/>
        <w:ind w:left="-5"/>
      </w:pPr>
      <w:r>
        <w:t xml:space="preserve">Je angefangenen ¼ Stunde __________€ zuzüglich Anfahrtspauschale in Höhe von </w:t>
      </w:r>
    </w:p>
    <w:p w14:paraId="72E3D5CF" w14:textId="77777777" w:rsidR="00091255" w:rsidRDefault="00E03B71">
      <w:pPr>
        <w:pBdr>
          <w:top w:val="single" w:sz="4" w:space="0" w:color="000000"/>
          <w:left w:val="single" w:sz="4" w:space="0" w:color="000000"/>
          <w:bottom w:val="single" w:sz="4" w:space="0" w:color="000000"/>
          <w:right w:val="single" w:sz="4" w:space="0" w:color="000000"/>
        </w:pBdr>
        <w:spacing w:after="4" w:line="259" w:lineRule="auto"/>
        <w:ind w:left="-5"/>
      </w:pPr>
      <w:r>
        <w:t xml:space="preserve">___€ </w:t>
      </w:r>
    </w:p>
    <w:p w14:paraId="298E4B0E" w14:textId="77777777" w:rsidR="00091255" w:rsidRDefault="00E03B71">
      <w:pPr>
        <w:ind w:left="-4"/>
      </w:pPr>
      <w:r>
        <w:rPr>
          <w:b/>
        </w:rPr>
        <w:t xml:space="preserve">Ich verpflichte mich, die nicht von meiner Kranken/Pflegekasse übernommenen Kosten in vollem Umfang selbst zu begleichen. </w:t>
      </w:r>
    </w:p>
    <w:p w14:paraId="52E21E71" w14:textId="77777777" w:rsidR="00091255" w:rsidRDefault="00E03B71">
      <w:pPr>
        <w:spacing w:after="0" w:line="259" w:lineRule="auto"/>
        <w:ind w:left="0" w:firstLine="0"/>
      </w:pPr>
      <w:r>
        <w:t xml:space="preserve"> </w:t>
      </w:r>
    </w:p>
    <w:p w14:paraId="47B6C465" w14:textId="77777777" w:rsidR="00091255" w:rsidRDefault="00E03B71">
      <w:pPr>
        <w:spacing w:after="0" w:line="259" w:lineRule="auto"/>
        <w:ind w:left="0" w:firstLine="0"/>
      </w:pPr>
      <w:r>
        <w:t xml:space="preserve"> </w:t>
      </w:r>
    </w:p>
    <w:p w14:paraId="49992D62" w14:textId="77777777" w:rsidR="00091255" w:rsidRDefault="00E03B71">
      <w:pPr>
        <w:spacing w:after="0" w:line="259" w:lineRule="auto"/>
        <w:ind w:left="0" w:firstLine="0"/>
      </w:pPr>
      <w:r>
        <w:t xml:space="preserve"> </w:t>
      </w:r>
    </w:p>
    <w:p w14:paraId="146EE883" w14:textId="77777777" w:rsidR="00091255" w:rsidRDefault="00E03B71">
      <w:pPr>
        <w:ind w:left="-4"/>
      </w:pPr>
      <w:r>
        <w:t xml:space="preserve">Ort, Datum .......................................................... </w:t>
      </w:r>
    </w:p>
    <w:p w14:paraId="7DDAB03E" w14:textId="77777777" w:rsidR="00091255" w:rsidRDefault="00E03B71">
      <w:pPr>
        <w:spacing w:after="0" w:line="259" w:lineRule="auto"/>
        <w:ind w:left="0" w:firstLine="0"/>
      </w:pPr>
      <w:r>
        <w:t xml:space="preserve"> </w:t>
      </w:r>
    </w:p>
    <w:p w14:paraId="49A845BD" w14:textId="77777777" w:rsidR="00091255" w:rsidRDefault="00E03B71">
      <w:pPr>
        <w:spacing w:after="0" w:line="259" w:lineRule="auto"/>
        <w:ind w:left="0" w:firstLine="0"/>
      </w:pPr>
      <w:r>
        <w:t xml:space="preserve"> </w:t>
      </w:r>
    </w:p>
    <w:p w14:paraId="57885061" w14:textId="77777777" w:rsidR="00091255" w:rsidRDefault="00E03B71">
      <w:pPr>
        <w:spacing w:after="0" w:line="259" w:lineRule="auto"/>
        <w:ind w:left="0" w:firstLine="0"/>
      </w:pPr>
      <w:r>
        <w:t xml:space="preserve"> </w:t>
      </w:r>
    </w:p>
    <w:p w14:paraId="23808895" w14:textId="77777777" w:rsidR="00091255" w:rsidRDefault="00E03B71">
      <w:pPr>
        <w:spacing w:after="0" w:line="259" w:lineRule="auto"/>
        <w:ind w:left="0" w:firstLine="0"/>
      </w:pPr>
      <w:r>
        <w:t xml:space="preserve"> </w:t>
      </w:r>
    </w:p>
    <w:p w14:paraId="150492D3" w14:textId="77777777" w:rsidR="00B92D44" w:rsidRDefault="008B4A1B" w:rsidP="00B92D44">
      <w:pPr>
        <w:ind w:left="-4"/>
      </w:pPr>
      <w:r>
        <w:t>Unterschrift Pflegedienst</w:t>
      </w:r>
      <w:r w:rsidR="00E03B71">
        <w:t xml:space="preserve">  </w:t>
      </w:r>
      <w:r w:rsidR="00B92D44">
        <w:t xml:space="preserve">      </w:t>
      </w:r>
      <w:r w:rsidR="00E03B71">
        <w:t xml:space="preserve">Unterschrift Patient/gesetzlicher Vertreter </w:t>
      </w:r>
    </w:p>
    <w:p w14:paraId="6B816232" w14:textId="77777777" w:rsidR="00B92D44" w:rsidRDefault="00B92D44" w:rsidP="00B92D44">
      <w:pPr>
        <w:ind w:left="-4"/>
      </w:pPr>
    </w:p>
    <w:p w14:paraId="5DA1052F" w14:textId="77777777" w:rsidR="00B92D44" w:rsidRDefault="00B92D44" w:rsidP="00B92D44">
      <w:pPr>
        <w:ind w:left="-4"/>
      </w:pPr>
    </w:p>
    <w:p w14:paraId="0550C102" w14:textId="77777777" w:rsidR="00B92D44" w:rsidRDefault="00B92D44" w:rsidP="00351390">
      <w:pPr>
        <w:ind w:left="0" w:firstLine="0"/>
      </w:pPr>
    </w:p>
    <w:p w14:paraId="0609108B" w14:textId="77777777" w:rsidR="00091255" w:rsidRDefault="00E03B71" w:rsidP="00B92D44">
      <w:pPr>
        <w:ind w:left="-4"/>
      </w:pPr>
      <w:r>
        <w:rPr>
          <w:b/>
        </w:rPr>
        <w:lastRenderedPageBreak/>
        <w:t xml:space="preserve">Anlage 2 = Kostenvoranschlag aus dem Vertrag zum § 89 GB XI </w:t>
      </w:r>
    </w:p>
    <w:p w14:paraId="24CC5B6C" w14:textId="77777777" w:rsidR="00091255" w:rsidRDefault="00E03B71">
      <w:pPr>
        <w:spacing w:after="0" w:line="259" w:lineRule="auto"/>
        <w:ind w:left="0" w:firstLine="0"/>
      </w:pPr>
      <w:r>
        <w:t xml:space="preserve"> </w:t>
      </w:r>
    </w:p>
    <w:p w14:paraId="4EDBF72E" w14:textId="77777777" w:rsidR="00091255" w:rsidRDefault="00E03B71">
      <w:pPr>
        <w:pStyle w:val="berschrift1"/>
        <w:numPr>
          <w:ilvl w:val="0"/>
          <w:numId w:val="0"/>
        </w:numPr>
        <w:ind w:left="-4"/>
      </w:pPr>
      <w:r>
        <w:t xml:space="preserve">Anlage Nr. 3 </w:t>
      </w:r>
    </w:p>
    <w:p w14:paraId="67A67B59" w14:textId="77777777" w:rsidR="00091255" w:rsidRDefault="00E03B71">
      <w:pPr>
        <w:ind w:left="-4"/>
      </w:pPr>
      <w:r>
        <w:t xml:space="preserve">zu der Vereinbarung zwischen </w:t>
      </w:r>
    </w:p>
    <w:p w14:paraId="78D6E4CA" w14:textId="77777777" w:rsidR="00091255" w:rsidRDefault="00E03B71">
      <w:pPr>
        <w:ind w:left="-4"/>
      </w:pPr>
      <w:r>
        <w:t xml:space="preserve">dem Leistungsempfänger (Patient) Herrn/Frau </w:t>
      </w:r>
    </w:p>
    <w:p w14:paraId="671402F4" w14:textId="77777777" w:rsidR="00091255" w:rsidRDefault="00E03B71">
      <w:pPr>
        <w:ind w:left="-4" w:right="2409"/>
      </w:pPr>
      <w:r>
        <w:t xml:space="preserve">................................................................................. und </w:t>
      </w:r>
    </w:p>
    <w:p w14:paraId="05C2484D" w14:textId="77777777" w:rsidR="00091255" w:rsidRDefault="00E03B71">
      <w:pPr>
        <w:ind w:left="-4"/>
      </w:pPr>
      <w:r>
        <w:t xml:space="preserve">dem Leistungserbringer (Pflegedienst) </w:t>
      </w:r>
    </w:p>
    <w:p w14:paraId="095C568B" w14:textId="77777777" w:rsidR="00091255" w:rsidRDefault="00E03B71">
      <w:pPr>
        <w:ind w:left="-4"/>
      </w:pPr>
      <w:r>
        <w:t xml:space="preserve">............................................................................................. </w:t>
      </w:r>
    </w:p>
    <w:p w14:paraId="3670B830" w14:textId="77777777" w:rsidR="00091255" w:rsidRDefault="00E03B71">
      <w:pPr>
        <w:ind w:left="-4" w:right="5067"/>
      </w:pPr>
      <w:r>
        <w:t xml:space="preserve"> vom ............................................... </w:t>
      </w:r>
    </w:p>
    <w:p w14:paraId="1D56CAED" w14:textId="77777777" w:rsidR="00091255" w:rsidRDefault="00E03B71">
      <w:pPr>
        <w:spacing w:after="0" w:line="259" w:lineRule="auto"/>
        <w:ind w:left="0" w:firstLine="0"/>
      </w:pPr>
      <w:r>
        <w:t xml:space="preserve"> </w:t>
      </w:r>
    </w:p>
    <w:p w14:paraId="25B3B67F" w14:textId="77777777" w:rsidR="00091255" w:rsidRDefault="00E03B71">
      <w:pPr>
        <w:spacing w:after="0" w:line="259" w:lineRule="auto"/>
        <w:ind w:left="0" w:firstLine="0"/>
      </w:pPr>
      <w:r>
        <w:t xml:space="preserve"> </w:t>
      </w:r>
    </w:p>
    <w:p w14:paraId="7A6CFC27" w14:textId="77777777" w:rsidR="00091255" w:rsidRDefault="00E03B71">
      <w:pPr>
        <w:ind w:left="-4"/>
      </w:pPr>
      <w:r>
        <w:t xml:space="preserve">Folgende </w:t>
      </w:r>
      <w:r>
        <w:rPr>
          <w:b/>
        </w:rPr>
        <w:t>Zusatzleistungen</w:t>
      </w:r>
      <w:r>
        <w:t xml:space="preserve"> werden vereinbart, die nicht im Leistungskatalog der </w:t>
      </w:r>
      <w:r w:rsidR="008B4A1B">
        <w:t>Kassen enthalten</w:t>
      </w:r>
      <w:r>
        <w:t xml:space="preserve"> sind: </w:t>
      </w:r>
    </w:p>
    <w:p w14:paraId="42125217" w14:textId="77777777" w:rsidR="00091255" w:rsidRDefault="00E03B71">
      <w:pPr>
        <w:spacing w:after="0" w:line="259" w:lineRule="auto"/>
        <w:ind w:left="0" w:firstLine="0"/>
      </w:pPr>
      <w:r>
        <w:t xml:space="preserve"> </w:t>
      </w:r>
    </w:p>
    <w:p w14:paraId="53E401D0" w14:textId="77777777" w:rsidR="00091255" w:rsidRDefault="00E03B71">
      <w:pPr>
        <w:spacing w:after="0" w:line="259" w:lineRule="auto"/>
        <w:ind w:left="0" w:firstLine="0"/>
      </w:pPr>
      <w:r>
        <w:t xml:space="preserve"> </w:t>
      </w:r>
    </w:p>
    <w:tbl>
      <w:tblPr>
        <w:tblStyle w:val="TableGrid"/>
        <w:tblW w:w="9523" w:type="dxa"/>
        <w:tblInd w:w="-69" w:type="dxa"/>
        <w:tblCellMar>
          <w:left w:w="67" w:type="dxa"/>
        </w:tblCellMar>
        <w:tblLook w:val="04A0" w:firstRow="1" w:lastRow="0" w:firstColumn="1" w:lastColumn="0" w:noHBand="0" w:noVBand="1"/>
      </w:tblPr>
      <w:tblGrid>
        <w:gridCol w:w="6130"/>
        <w:gridCol w:w="1687"/>
        <w:gridCol w:w="1706"/>
      </w:tblGrid>
      <w:tr w:rsidR="00091255" w14:paraId="516F6C81" w14:textId="77777777">
        <w:trPr>
          <w:trHeight w:val="1078"/>
        </w:trPr>
        <w:tc>
          <w:tcPr>
            <w:tcW w:w="6130" w:type="dxa"/>
            <w:tcBorders>
              <w:top w:val="single" w:sz="4" w:space="0" w:color="000000"/>
              <w:left w:val="single" w:sz="4" w:space="0" w:color="000000"/>
              <w:bottom w:val="single" w:sz="4" w:space="0" w:color="000000"/>
              <w:right w:val="single" w:sz="4" w:space="0" w:color="000000"/>
            </w:tcBorders>
          </w:tcPr>
          <w:p w14:paraId="6D267103" w14:textId="77777777" w:rsidR="00091255" w:rsidRDefault="00E03B71">
            <w:pPr>
              <w:spacing w:after="0" w:line="259" w:lineRule="auto"/>
              <w:ind w:left="2" w:firstLine="0"/>
            </w:pPr>
            <w:r>
              <w:t xml:space="preserve">Kurzbeschreibung der Leistung </w:t>
            </w:r>
          </w:p>
        </w:tc>
        <w:tc>
          <w:tcPr>
            <w:tcW w:w="1687" w:type="dxa"/>
            <w:tcBorders>
              <w:top w:val="single" w:sz="4" w:space="0" w:color="000000"/>
              <w:left w:val="single" w:sz="4" w:space="0" w:color="000000"/>
              <w:bottom w:val="single" w:sz="4" w:space="0" w:color="000000"/>
              <w:right w:val="single" w:sz="4" w:space="0" w:color="000000"/>
            </w:tcBorders>
          </w:tcPr>
          <w:p w14:paraId="76CA61DE" w14:textId="77777777" w:rsidR="00091255" w:rsidRDefault="00E03B71">
            <w:pPr>
              <w:spacing w:after="2" w:line="238" w:lineRule="auto"/>
              <w:ind w:left="2" w:firstLine="0"/>
            </w:pPr>
            <w:r>
              <w:t xml:space="preserve">Einzelpreis pro </w:t>
            </w:r>
          </w:p>
          <w:p w14:paraId="4D198380" w14:textId="77777777" w:rsidR="00091255" w:rsidRDefault="00E03B71">
            <w:pPr>
              <w:spacing w:after="0" w:line="259" w:lineRule="auto"/>
              <w:ind w:left="2" w:firstLine="0"/>
            </w:pPr>
            <w:r>
              <w:t xml:space="preserve">Leistung oder pro Stunde </w:t>
            </w:r>
          </w:p>
        </w:tc>
        <w:tc>
          <w:tcPr>
            <w:tcW w:w="1706" w:type="dxa"/>
            <w:tcBorders>
              <w:top w:val="single" w:sz="4" w:space="0" w:color="000000"/>
              <w:left w:val="single" w:sz="4" w:space="0" w:color="000000"/>
              <w:bottom w:val="single" w:sz="4" w:space="0" w:color="000000"/>
              <w:right w:val="single" w:sz="4" w:space="0" w:color="000000"/>
            </w:tcBorders>
          </w:tcPr>
          <w:p w14:paraId="66D69718" w14:textId="77777777" w:rsidR="00091255" w:rsidRDefault="00E03B71">
            <w:pPr>
              <w:spacing w:after="0" w:line="259" w:lineRule="auto"/>
              <w:ind w:left="0" w:firstLine="0"/>
            </w:pPr>
            <w:r>
              <w:t xml:space="preserve">Gesamtbetrag pro Monat </w:t>
            </w:r>
          </w:p>
        </w:tc>
      </w:tr>
      <w:tr w:rsidR="00091255" w14:paraId="5187CDC1" w14:textId="77777777">
        <w:trPr>
          <w:trHeight w:val="545"/>
        </w:trPr>
        <w:tc>
          <w:tcPr>
            <w:tcW w:w="6130" w:type="dxa"/>
            <w:tcBorders>
              <w:top w:val="single" w:sz="4" w:space="0" w:color="000000"/>
              <w:left w:val="single" w:sz="4" w:space="0" w:color="000000"/>
              <w:bottom w:val="single" w:sz="4" w:space="0" w:color="000000"/>
              <w:right w:val="single" w:sz="4" w:space="0" w:color="000000"/>
            </w:tcBorders>
          </w:tcPr>
          <w:p w14:paraId="3AA26336" w14:textId="77777777" w:rsidR="00091255" w:rsidRDefault="00E03B71">
            <w:pPr>
              <w:spacing w:after="0" w:line="259" w:lineRule="auto"/>
              <w:ind w:left="2" w:firstLine="0"/>
            </w:pPr>
            <w:r>
              <w:t xml:space="preserve"> </w:t>
            </w:r>
          </w:p>
        </w:tc>
        <w:tc>
          <w:tcPr>
            <w:tcW w:w="1687" w:type="dxa"/>
            <w:tcBorders>
              <w:top w:val="single" w:sz="4" w:space="0" w:color="000000"/>
              <w:left w:val="single" w:sz="4" w:space="0" w:color="000000"/>
              <w:bottom w:val="single" w:sz="4" w:space="0" w:color="000000"/>
              <w:right w:val="single" w:sz="4" w:space="0" w:color="000000"/>
            </w:tcBorders>
          </w:tcPr>
          <w:p w14:paraId="02C4DA00" w14:textId="77777777" w:rsidR="00091255" w:rsidRDefault="00E03B71">
            <w:pPr>
              <w:spacing w:after="0" w:line="259" w:lineRule="auto"/>
              <w:ind w:left="2" w:firstLine="0"/>
            </w:pPr>
            <w:r>
              <w:t xml:space="preserve"> </w:t>
            </w:r>
          </w:p>
        </w:tc>
        <w:tc>
          <w:tcPr>
            <w:tcW w:w="1706" w:type="dxa"/>
            <w:tcBorders>
              <w:top w:val="single" w:sz="4" w:space="0" w:color="000000"/>
              <w:left w:val="single" w:sz="4" w:space="0" w:color="000000"/>
              <w:bottom w:val="single" w:sz="4" w:space="0" w:color="000000"/>
              <w:right w:val="single" w:sz="4" w:space="0" w:color="000000"/>
            </w:tcBorders>
          </w:tcPr>
          <w:p w14:paraId="54EBDB22" w14:textId="77777777" w:rsidR="00091255" w:rsidRDefault="00E03B71">
            <w:pPr>
              <w:spacing w:after="0" w:line="259" w:lineRule="auto"/>
              <w:ind w:left="0" w:firstLine="0"/>
            </w:pPr>
            <w:r>
              <w:t xml:space="preserve"> </w:t>
            </w:r>
          </w:p>
          <w:p w14:paraId="77429CD7" w14:textId="77777777" w:rsidR="00091255" w:rsidRDefault="00E03B71">
            <w:pPr>
              <w:spacing w:after="0" w:line="259" w:lineRule="auto"/>
              <w:ind w:left="0" w:firstLine="0"/>
            </w:pPr>
            <w:r>
              <w:t xml:space="preserve"> </w:t>
            </w:r>
          </w:p>
        </w:tc>
      </w:tr>
      <w:tr w:rsidR="00091255" w14:paraId="4D8B5A0A" w14:textId="77777777">
        <w:trPr>
          <w:trHeight w:val="545"/>
        </w:trPr>
        <w:tc>
          <w:tcPr>
            <w:tcW w:w="6130" w:type="dxa"/>
            <w:tcBorders>
              <w:top w:val="single" w:sz="4" w:space="0" w:color="000000"/>
              <w:left w:val="single" w:sz="4" w:space="0" w:color="000000"/>
              <w:bottom w:val="single" w:sz="4" w:space="0" w:color="000000"/>
              <w:right w:val="single" w:sz="4" w:space="0" w:color="000000"/>
            </w:tcBorders>
          </w:tcPr>
          <w:p w14:paraId="61ED4372" w14:textId="77777777" w:rsidR="00091255" w:rsidRDefault="00E03B71">
            <w:pPr>
              <w:spacing w:after="0" w:line="259" w:lineRule="auto"/>
              <w:ind w:left="2" w:firstLine="0"/>
            </w:pPr>
            <w:r>
              <w:t xml:space="preserve"> </w:t>
            </w:r>
          </w:p>
        </w:tc>
        <w:tc>
          <w:tcPr>
            <w:tcW w:w="1687" w:type="dxa"/>
            <w:tcBorders>
              <w:top w:val="single" w:sz="4" w:space="0" w:color="000000"/>
              <w:left w:val="single" w:sz="4" w:space="0" w:color="000000"/>
              <w:bottom w:val="single" w:sz="4" w:space="0" w:color="000000"/>
              <w:right w:val="single" w:sz="4" w:space="0" w:color="000000"/>
            </w:tcBorders>
          </w:tcPr>
          <w:p w14:paraId="6641608D" w14:textId="77777777" w:rsidR="00091255" w:rsidRDefault="00E03B71">
            <w:pPr>
              <w:spacing w:after="0" w:line="259" w:lineRule="auto"/>
              <w:ind w:left="2" w:firstLine="0"/>
            </w:pPr>
            <w:r>
              <w:t xml:space="preserve"> </w:t>
            </w:r>
          </w:p>
        </w:tc>
        <w:tc>
          <w:tcPr>
            <w:tcW w:w="1706" w:type="dxa"/>
            <w:tcBorders>
              <w:top w:val="single" w:sz="4" w:space="0" w:color="000000"/>
              <w:left w:val="single" w:sz="4" w:space="0" w:color="000000"/>
              <w:bottom w:val="single" w:sz="4" w:space="0" w:color="000000"/>
              <w:right w:val="single" w:sz="4" w:space="0" w:color="000000"/>
            </w:tcBorders>
          </w:tcPr>
          <w:p w14:paraId="7521EFE4" w14:textId="77777777" w:rsidR="00091255" w:rsidRDefault="00E03B71">
            <w:pPr>
              <w:spacing w:after="0" w:line="259" w:lineRule="auto"/>
              <w:ind w:left="0" w:firstLine="0"/>
            </w:pPr>
            <w:r>
              <w:t xml:space="preserve"> </w:t>
            </w:r>
          </w:p>
          <w:p w14:paraId="31FCE288" w14:textId="77777777" w:rsidR="00091255" w:rsidRDefault="00E03B71">
            <w:pPr>
              <w:spacing w:after="0" w:line="259" w:lineRule="auto"/>
              <w:ind w:left="0" w:firstLine="0"/>
            </w:pPr>
            <w:r>
              <w:t xml:space="preserve"> </w:t>
            </w:r>
          </w:p>
        </w:tc>
      </w:tr>
      <w:tr w:rsidR="00091255" w14:paraId="71A0281A" w14:textId="77777777">
        <w:trPr>
          <w:trHeight w:val="545"/>
        </w:trPr>
        <w:tc>
          <w:tcPr>
            <w:tcW w:w="6130" w:type="dxa"/>
            <w:tcBorders>
              <w:top w:val="single" w:sz="4" w:space="0" w:color="000000"/>
              <w:left w:val="single" w:sz="4" w:space="0" w:color="000000"/>
              <w:bottom w:val="single" w:sz="4" w:space="0" w:color="000000"/>
              <w:right w:val="single" w:sz="4" w:space="0" w:color="000000"/>
            </w:tcBorders>
          </w:tcPr>
          <w:p w14:paraId="760A1B47" w14:textId="77777777" w:rsidR="00091255" w:rsidRDefault="00E03B71">
            <w:pPr>
              <w:spacing w:after="0" w:line="259" w:lineRule="auto"/>
              <w:ind w:left="2" w:firstLine="0"/>
            </w:pPr>
            <w:r>
              <w:t xml:space="preserve"> </w:t>
            </w:r>
          </w:p>
        </w:tc>
        <w:tc>
          <w:tcPr>
            <w:tcW w:w="1687" w:type="dxa"/>
            <w:tcBorders>
              <w:top w:val="single" w:sz="4" w:space="0" w:color="000000"/>
              <w:left w:val="single" w:sz="4" w:space="0" w:color="000000"/>
              <w:bottom w:val="single" w:sz="4" w:space="0" w:color="000000"/>
              <w:right w:val="single" w:sz="4" w:space="0" w:color="000000"/>
            </w:tcBorders>
          </w:tcPr>
          <w:p w14:paraId="7CC57756" w14:textId="77777777" w:rsidR="00091255" w:rsidRDefault="00E03B71">
            <w:pPr>
              <w:spacing w:after="0" w:line="259" w:lineRule="auto"/>
              <w:ind w:left="2" w:firstLine="0"/>
            </w:pPr>
            <w:r>
              <w:t xml:space="preserve"> </w:t>
            </w:r>
          </w:p>
        </w:tc>
        <w:tc>
          <w:tcPr>
            <w:tcW w:w="1706" w:type="dxa"/>
            <w:tcBorders>
              <w:top w:val="single" w:sz="4" w:space="0" w:color="000000"/>
              <w:left w:val="single" w:sz="4" w:space="0" w:color="000000"/>
              <w:bottom w:val="single" w:sz="4" w:space="0" w:color="000000"/>
              <w:right w:val="single" w:sz="4" w:space="0" w:color="000000"/>
            </w:tcBorders>
          </w:tcPr>
          <w:p w14:paraId="3E802AE2" w14:textId="77777777" w:rsidR="00091255" w:rsidRDefault="00E03B71">
            <w:pPr>
              <w:spacing w:after="0" w:line="259" w:lineRule="auto"/>
              <w:ind w:left="0" w:firstLine="0"/>
            </w:pPr>
            <w:r>
              <w:t xml:space="preserve"> </w:t>
            </w:r>
          </w:p>
          <w:p w14:paraId="55F9F7B1" w14:textId="77777777" w:rsidR="00091255" w:rsidRDefault="00E03B71">
            <w:pPr>
              <w:spacing w:after="0" w:line="259" w:lineRule="auto"/>
              <w:ind w:left="0" w:firstLine="0"/>
            </w:pPr>
            <w:r>
              <w:t xml:space="preserve"> </w:t>
            </w:r>
          </w:p>
        </w:tc>
      </w:tr>
      <w:tr w:rsidR="00091255" w14:paraId="29630C6D" w14:textId="77777777">
        <w:trPr>
          <w:trHeight w:val="545"/>
        </w:trPr>
        <w:tc>
          <w:tcPr>
            <w:tcW w:w="6130" w:type="dxa"/>
            <w:tcBorders>
              <w:top w:val="single" w:sz="4" w:space="0" w:color="000000"/>
              <w:left w:val="single" w:sz="4" w:space="0" w:color="000000"/>
              <w:bottom w:val="single" w:sz="4" w:space="0" w:color="000000"/>
              <w:right w:val="single" w:sz="4" w:space="0" w:color="000000"/>
            </w:tcBorders>
          </w:tcPr>
          <w:p w14:paraId="282F4F61" w14:textId="77777777" w:rsidR="00091255" w:rsidRDefault="00E03B71">
            <w:pPr>
              <w:spacing w:after="0" w:line="259" w:lineRule="auto"/>
              <w:ind w:left="2" w:firstLine="0"/>
            </w:pPr>
            <w:r>
              <w:t xml:space="preserve"> </w:t>
            </w:r>
          </w:p>
        </w:tc>
        <w:tc>
          <w:tcPr>
            <w:tcW w:w="1687" w:type="dxa"/>
            <w:tcBorders>
              <w:top w:val="single" w:sz="4" w:space="0" w:color="000000"/>
              <w:left w:val="single" w:sz="4" w:space="0" w:color="000000"/>
              <w:bottom w:val="single" w:sz="4" w:space="0" w:color="000000"/>
              <w:right w:val="single" w:sz="4" w:space="0" w:color="000000"/>
            </w:tcBorders>
          </w:tcPr>
          <w:p w14:paraId="3A04FF4D" w14:textId="77777777" w:rsidR="00091255" w:rsidRDefault="00E03B71">
            <w:pPr>
              <w:spacing w:after="0" w:line="259" w:lineRule="auto"/>
              <w:ind w:left="2" w:firstLine="0"/>
            </w:pPr>
            <w:r>
              <w:t xml:space="preserve"> </w:t>
            </w:r>
          </w:p>
        </w:tc>
        <w:tc>
          <w:tcPr>
            <w:tcW w:w="1706" w:type="dxa"/>
            <w:tcBorders>
              <w:top w:val="single" w:sz="4" w:space="0" w:color="000000"/>
              <w:left w:val="single" w:sz="4" w:space="0" w:color="000000"/>
              <w:bottom w:val="single" w:sz="4" w:space="0" w:color="000000"/>
              <w:right w:val="single" w:sz="4" w:space="0" w:color="000000"/>
            </w:tcBorders>
          </w:tcPr>
          <w:p w14:paraId="6CC2F640" w14:textId="77777777" w:rsidR="00091255" w:rsidRDefault="00E03B71">
            <w:pPr>
              <w:spacing w:after="0" w:line="259" w:lineRule="auto"/>
              <w:ind w:left="0" w:firstLine="0"/>
            </w:pPr>
            <w:r>
              <w:t xml:space="preserve"> </w:t>
            </w:r>
          </w:p>
          <w:p w14:paraId="0E6DE7D2" w14:textId="77777777" w:rsidR="00091255" w:rsidRDefault="00E03B71">
            <w:pPr>
              <w:spacing w:after="0" w:line="259" w:lineRule="auto"/>
              <w:ind w:left="0" w:firstLine="0"/>
            </w:pPr>
            <w:r>
              <w:t xml:space="preserve"> </w:t>
            </w:r>
          </w:p>
        </w:tc>
      </w:tr>
      <w:tr w:rsidR="00091255" w14:paraId="28E7E75F" w14:textId="77777777">
        <w:trPr>
          <w:trHeight w:val="545"/>
        </w:trPr>
        <w:tc>
          <w:tcPr>
            <w:tcW w:w="6130" w:type="dxa"/>
            <w:tcBorders>
              <w:top w:val="single" w:sz="4" w:space="0" w:color="000000"/>
              <w:left w:val="single" w:sz="4" w:space="0" w:color="000000"/>
              <w:bottom w:val="single" w:sz="4" w:space="0" w:color="000000"/>
              <w:right w:val="single" w:sz="4" w:space="0" w:color="000000"/>
            </w:tcBorders>
          </w:tcPr>
          <w:p w14:paraId="57E080B9" w14:textId="77777777" w:rsidR="00091255" w:rsidRDefault="00E03B71">
            <w:pPr>
              <w:spacing w:after="0" w:line="259" w:lineRule="auto"/>
              <w:ind w:left="2" w:firstLine="0"/>
            </w:pPr>
            <w:r>
              <w:t xml:space="preserve"> </w:t>
            </w:r>
          </w:p>
        </w:tc>
        <w:tc>
          <w:tcPr>
            <w:tcW w:w="1687" w:type="dxa"/>
            <w:tcBorders>
              <w:top w:val="single" w:sz="4" w:space="0" w:color="000000"/>
              <w:left w:val="single" w:sz="4" w:space="0" w:color="000000"/>
              <w:bottom w:val="single" w:sz="4" w:space="0" w:color="000000"/>
              <w:right w:val="single" w:sz="4" w:space="0" w:color="000000"/>
            </w:tcBorders>
          </w:tcPr>
          <w:p w14:paraId="5AB70BDA" w14:textId="77777777" w:rsidR="00091255" w:rsidRDefault="00E03B71">
            <w:pPr>
              <w:spacing w:after="0" w:line="259" w:lineRule="auto"/>
              <w:ind w:left="2" w:firstLine="0"/>
            </w:pPr>
            <w:r>
              <w:t xml:space="preserve"> </w:t>
            </w:r>
          </w:p>
          <w:p w14:paraId="3B4E9172" w14:textId="77777777" w:rsidR="00091255" w:rsidRDefault="00E03B71">
            <w:pPr>
              <w:spacing w:after="0" w:line="259" w:lineRule="auto"/>
              <w:ind w:left="2" w:firstLine="0"/>
            </w:pPr>
            <w:r>
              <w:t xml:space="preserve"> </w:t>
            </w:r>
          </w:p>
        </w:tc>
        <w:tc>
          <w:tcPr>
            <w:tcW w:w="1706" w:type="dxa"/>
            <w:tcBorders>
              <w:top w:val="single" w:sz="4" w:space="0" w:color="000000"/>
              <w:left w:val="single" w:sz="4" w:space="0" w:color="000000"/>
              <w:bottom w:val="single" w:sz="4" w:space="0" w:color="000000"/>
              <w:right w:val="single" w:sz="4" w:space="0" w:color="000000"/>
            </w:tcBorders>
          </w:tcPr>
          <w:p w14:paraId="502EA7CB" w14:textId="77777777" w:rsidR="00091255" w:rsidRDefault="00E03B71">
            <w:pPr>
              <w:spacing w:after="0" w:line="259" w:lineRule="auto"/>
              <w:ind w:left="0" w:firstLine="0"/>
            </w:pPr>
            <w:r>
              <w:t xml:space="preserve"> </w:t>
            </w:r>
          </w:p>
        </w:tc>
      </w:tr>
      <w:tr w:rsidR="00091255" w14:paraId="6395B261" w14:textId="77777777">
        <w:trPr>
          <w:trHeight w:val="545"/>
        </w:trPr>
        <w:tc>
          <w:tcPr>
            <w:tcW w:w="6130" w:type="dxa"/>
            <w:tcBorders>
              <w:top w:val="single" w:sz="4" w:space="0" w:color="000000"/>
              <w:left w:val="single" w:sz="4" w:space="0" w:color="000000"/>
              <w:bottom w:val="single" w:sz="4" w:space="0" w:color="000000"/>
              <w:right w:val="single" w:sz="4" w:space="0" w:color="000000"/>
            </w:tcBorders>
          </w:tcPr>
          <w:p w14:paraId="63A3EC12" w14:textId="77777777" w:rsidR="00091255" w:rsidRDefault="00E03B71">
            <w:pPr>
              <w:spacing w:after="0" w:line="259" w:lineRule="auto"/>
              <w:ind w:left="2" w:firstLine="0"/>
            </w:pPr>
            <w:r>
              <w:t xml:space="preserve"> </w:t>
            </w:r>
          </w:p>
        </w:tc>
        <w:tc>
          <w:tcPr>
            <w:tcW w:w="1687" w:type="dxa"/>
            <w:tcBorders>
              <w:top w:val="single" w:sz="4" w:space="0" w:color="000000"/>
              <w:left w:val="single" w:sz="4" w:space="0" w:color="000000"/>
              <w:bottom w:val="single" w:sz="4" w:space="0" w:color="000000"/>
              <w:right w:val="single" w:sz="4" w:space="0" w:color="000000"/>
            </w:tcBorders>
          </w:tcPr>
          <w:p w14:paraId="22A45019" w14:textId="77777777" w:rsidR="00091255" w:rsidRDefault="00E03B71">
            <w:pPr>
              <w:spacing w:after="0" w:line="259" w:lineRule="auto"/>
              <w:ind w:left="2" w:firstLine="0"/>
            </w:pPr>
            <w:r>
              <w:t xml:space="preserve"> </w:t>
            </w:r>
          </w:p>
        </w:tc>
        <w:tc>
          <w:tcPr>
            <w:tcW w:w="1706" w:type="dxa"/>
            <w:tcBorders>
              <w:top w:val="single" w:sz="4" w:space="0" w:color="000000"/>
              <w:left w:val="single" w:sz="4" w:space="0" w:color="000000"/>
              <w:bottom w:val="single" w:sz="4" w:space="0" w:color="000000"/>
              <w:right w:val="single" w:sz="4" w:space="0" w:color="000000"/>
            </w:tcBorders>
          </w:tcPr>
          <w:p w14:paraId="14A19598" w14:textId="77777777" w:rsidR="00091255" w:rsidRDefault="00E03B71">
            <w:pPr>
              <w:spacing w:after="0" w:line="259" w:lineRule="auto"/>
              <w:ind w:left="0" w:firstLine="0"/>
            </w:pPr>
            <w:r>
              <w:t xml:space="preserve"> </w:t>
            </w:r>
          </w:p>
          <w:p w14:paraId="15F498C6" w14:textId="77777777" w:rsidR="00091255" w:rsidRDefault="00E03B71">
            <w:pPr>
              <w:spacing w:after="0" w:line="259" w:lineRule="auto"/>
              <w:ind w:left="0" w:firstLine="0"/>
            </w:pPr>
            <w:r>
              <w:t xml:space="preserve"> </w:t>
            </w:r>
          </w:p>
        </w:tc>
      </w:tr>
      <w:tr w:rsidR="00091255" w14:paraId="0C40D2DE" w14:textId="77777777">
        <w:trPr>
          <w:trHeight w:val="545"/>
        </w:trPr>
        <w:tc>
          <w:tcPr>
            <w:tcW w:w="6130" w:type="dxa"/>
            <w:tcBorders>
              <w:top w:val="single" w:sz="4" w:space="0" w:color="000000"/>
              <w:left w:val="single" w:sz="4" w:space="0" w:color="000000"/>
              <w:bottom w:val="single" w:sz="4" w:space="0" w:color="000000"/>
              <w:right w:val="single" w:sz="4" w:space="0" w:color="000000"/>
            </w:tcBorders>
          </w:tcPr>
          <w:p w14:paraId="00E913E6" w14:textId="77777777" w:rsidR="00091255" w:rsidRDefault="00E03B71">
            <w:pPr>
              <w:spacing w:after="0" w:line="259" w:lineRule="auto"/>
              <w:ind w:left="2" w:firstLine="0"/>
            </w:pPr>
            <w:r>
              <w:t xml:space="preserve"> </w:t>
            </w:r>
          </w:p>
        </w:tc>
        <w:tc>
          <w:tcPr>
            <w:tcW w:w="1687" w:type="dxa"/>
            <w:tcBorders>
              <w:top w:val="single" w:sz="4" w:space="0" w:color="000000"/>
              <w:left w:val="single" w:sz="4" w:space="0" w:color="000000"/>
              <w:bottom w:val="single" w:sz="4" w:space="0" w:color="000000"/>
              <w:right w:val="single" w:sz="4" w:space="0" w:color="000000"/>
            </w:tcBorders>
          </w:tcPr>
          <w:p w14:paraId="08AD1E2C" w14:textId="77777777" w:rsidR="00091255" w:rsidRDefault="00E03B71">
            <w:pPr>
              <w:spacing w:after="0" w:line="259" w:lineRule="auto"/>
              <w:ind w:left="2" w:firstLine="0"/>
            </w:pPr>
            <w:r>
              <w:t xml:space="preserve"> </w:t>
            </w:r>
          </w:p>
        </w:tc>
        <w:tc>
          <w:tcPr>
            <w:tcW w:w="1706" w:type="dxa"/>
            <w:tcBorders>
              <w:top w:val="single" w:sz="4" w:space="0" w:color="000000"/>
              <w:left w:val="single" w:sz="4" w:space="0" w:color="000000"/>
              <w:bottom w:val="single" w:sz="4" w:space="0" w:color="000000"/>
              <w:right w:val="single" w:sz="4" w:space="0" w:color="000000"/>
            </w:tcBorders>
          </w:tcPr>
          <w:p w14:paraId="746B39A0" w14:textId="77777777" w:rsidR="00091255" w:rsidRDefault="00E03B71">
            <w:pPr>
              <w:spacing w:after="0" w:line="259" w:lineRule="auto"/>
              <w:ind w:left="0" w:firstLine="0"/>
            </w:pPr>
            <w:r>
              <w:t xml:space="preserve"> </w:t>
            </w:r>
          </w:p>
          <w:p w14:paraId="508EAAF1" w14:textId="77777777" w:rsidR="00091255" w:rsidRDefault="00E03B71">
            <w:pPr>
              <w:spacing w:after="0" w:line="259" w:lineRule="auto"/>
              <w:ind w:left="0" w:firstLine="0"/>
            </w:pPr>
            <w:r>
              <w:t xml:space="preserve"> </w:t>
            </w:r>
          </w:p>
        </w:tc>
      </w:tr>
    </w:tbl>
    <w:p w14:paraId="2DE65708" w14:textId="77777777" w:rsidR="00091255" w:rsidRDefault="00E03B71">
      <w:pPr>
        <w:spacing w:after="0" w:line="259" w:lineRule="auto"/>
        <w:ind w:left="0" w:firstLine="0"/>
      </w:pPr>
      <w:r>
        <w:t xml:space="preserve"> </w:t>
      </w:r>
    </w:p>
    <w:p w14:paraId="78A59336" w14:textId="77777777" w:rsidR="00091255" w:rsidRDefault="00E03B71">
      <w:pPr>
        <w:spacing w:after="0" w:line="259" w:lineRule="auto"/>
        <w:ind w:left="0" w:firstLine="0"/>
      </w:pPr>
      <w:r>
        <w:t xml:space="preserve"> </w:t>
      </w:r>
    </w:p>
    <w:p w14:paraId="030D7F7F" w14:textId="77777777" w:rsidR="00091255" w:rsidRDefault="00E03B71">
      <w:pPr>
        <w:ind w:left="-4"/>
      </w:pPr>
      <w:r>
        <w:t xml:space="preserve">Der Patient wurde darüber aufgeklärt, dass es für diese Zusatzleistungen </w:t>
      </w:r>
      <w:r>
        <w:rPr>
          <w:b/>
        </w:rPr>
        <w:t>keine</w:t>
      </w:r>
      <w:r>
        <w:t xml:space="preserve"> Kostenerstattung durch die Sozialleistungsträger (Krankenkasse, Pflegekasse, Sozialamt usw.) gibt.  </w:t>
      </w:r>
    </w:p>
    <w:p w14:paraId="37E0EECC" w14:textId="77777777" w:rsidR="00091255" w:rsidRDefault="00E03B71">
      <w:pPr>
        <w:ind w:left="-4"/>
      </w:pPr>
      <w:r>
        <w:t xml:space="preserve">Der monatliche Gesamtbetrag ist in </w:t>
      </w:r>
      <w:r>
        <w:rPr>
          <w:b/>
        </w:rPr>
        <w:t>voller</w:t>
      </w:r>
      <w:r>
        <w:t xml:space="preserve"> Höhe vom Patienten zu tragen. </w:t>
      </w:r>
    </w:p>
    <w:p w14:paraId="4B35E2C6" w14:textId="77777777" w:rsidR="00091255" w:rsidRDefault="00E03B71">
      <w:pPr>
        <w:spacing w:after="0" w:line="259" w:lineRule="auto"/>
        <w:ind w:left="0" w:firstLine="0"/>
      </w:pPr>
      <w:r>
        <w:t xml:space="preserve"> </w:t>
      </w:r>
    </w:p>
    <w:p w14:paraId="6D49AE87" w14:textId="77777777" w:rsidR="00091255" w:rsidRDefault="00E03B71">
      <w:pPr>
        <w:ind w:left="-4"/>
      </w:pPr>
      <w:r>
        <w:t xml:space="preserve">Ort, Datum ............................................. </w:t>
      </w:r>
    </w:p>
    <w:p w14:paraId="3EB960C3" w14:textId="77777777" w:rsidR="00091255" w:rsidRDefault="00E03B71">
      <w:pPr>
        <w:spacing w:after="0" w:line="259" w:lineRule="auto"/>
        <w:ind w:left="0" w:firstLine="0"/>
      </w:pPr>
      <w:r>
        <w:t xml:space="preserve"> </w:t>
      </w:r>
    </w:p>
    <w:p w14:paraId="68C1EC15" w14:textId="77777777" w:rsidR="00091255" w:rsidRDefault="00E03B71">
      <w:pPr>
        <w:spacing w:after="0" w:line="259" w:lineRule="auto"/>
        <w:ind w:left="0" w:firstLine="0"/>
      </w:pPr>
      <w:r>
        <w:t xml:space="preserve"> </w:t>
      </w:r>
    </w:p>
    <w:p w14:paraId="728ADA43" w14:textId="77777777" w:rsidR="00091255" w:rsidRDefault="00E03B71">
      <w:pPr>
        <w:spacing w:after="0" w:line="259" w:lineRule="auto"/>
        <w:ind w:left="0" w:firstLine="0"/>
      </w:pPr>
      <w:r>
        <w:t xml:space="preserve"> </w:t>
      </w:r>
    </w:p>
    <w:p w14:paraId="53E4271D" w14:textId="77777777" w:rsidR="00091255" w:rsidRDefault="00E03B71">
      <w:pPr>
        <w:spacing w:after="0" w:line="259" w:lineRule="auto"/>
        <w:ind w:left="0" w:firstLine="0"/>
      </w:pPr>
      <w:r>
        <w:t xml:space="preserve"> </w:t>
      </w:r>
    </w:p>
    <w:p w14:paraId="72BD573A" w14:textId="77777777" w:rsidR="00B92D44" w:rsidRDefault="00E03B71" w:rsidP="00B92D44">
      <w:pPr>
        <w:ind w:left="-4"/>
      </w:pPr>
      <w:r>
        <w:t xml:space="preserve">Unterschrift </w:t>
      </w:r>
      <w:proofErr w:type="gramStart"/>
      <w:r>
        <w:t xml:space="preserve">Pflegedienst  </w:t>
      </w:r>
      <w:r>
        <w:tab/>
      </w:r>
      <w:proofErr w:type="gramEnd"/>
      <w:r>
        <w:t xml:space="preserve"> </w:t>
      </w:r>
      <w:r>
        <w:tab/>
        <w:t xml:space="preserve">Unterschrift Patient/gesetzlicher Vertreter </w:t>
      </w:r>
    </w:p>
    <w:p w14:paraId="64C84826" w14:textId="77777777" w:rsidR="00B92D44" w:rsidRDefault="00B92D44">
      <w:pPr>
        <w:ind w:left="-4"/>
      </w:pPr>
    </w:p>
    <w:p w14:paraId="7284D236" w14:textId="77777777" w:rsidR="00B92D44" w:rsidRDefault="00B92D44">
      <w:pPr>
        <w:ind w:left="-4"/>
      </w:pPr>
    </w:p>
    <w:p w14:paraId="6C815DD9" w14:textId="77777777" w:rsidR="00091255" w:rsidRDefault="00E03B71">
      <w:pPr>
        <w:ind w:left="-4"/>
      </w:pPr>
      <w:r>
        <w:rPr>
          <w:b/>
        </w:rPr>
        <w:lastRenderedPageBreak/>
        <w:t>Anlage Nr. 4</w:t>
      </w:r>
      <w:r>
        <w:t xml:space="preserve"> zu der Vereinbarung (zum Pflegevertrag) zwischen </w:t>
      </w:r>
    </w:p>
    <w:p w14:paraId="39FA2DF7" w14:textId="77777777" w:rsidR="00091255" w:rsidRDefault="00E03B71">
      <w:pPr>
        <w:spacing w:after="0" w:line="259" w:lineRule="auto"/>
        <w:ind w:left="0" w:firstLine="0"/>
      </w:pPr>
      <w:r>
        <w:t xml:space="preserve"> </w:t>
      </w:r>
    </w:p>
    <w:p w14:paraId="4DC2385E" w14:textId="77777777" w:rsidR="00091255" w:rsidRDefault="00E03B71">
      <w:pPr>
        <w:ind w:left="-4"/>
      </w:pPr>
      <w:r>
        <w:t xml:space="preserve">dem Leistungsempfänger (Patient) Herrn/Frau </w:t>
      </w:r>
    </w:p>
    <w:p w14:paraId="2EF94D9C" w14:textId="77777777" w:rsidR="00091255" w:rsidRDefault="00E03B71">
      <w:pPr>
        <w:ind w:left="-4" w:right="2409"/>
      </w:pPr>
      <w:r>
        <w:t xml:space="preserve">................................................................................. und </w:t>
      </w:r>
    </w:p>
    <w:p w14:paraId="2D231CE2" w14:textId="77777777" w:rsidR="00091255" w:rsidRDefault="00E03B71">
      <w:pPr>
        <w:ind w:left="-4"/>
      </w:pPr>
      <w:r>
        <w:t xml:space="preserve">dem Leistungserbringer (Pflegedienst) </w:t>
      </w:r>
    </w:p>
    <w:p w14:paraId="3717E152" w14:textId="77777777" w:rsidR="00091255" w:rsidRDefault="00E03B71">
      <w:pPr>
        <w:ind w:left="-4"/>
      </w:pPr>
      <w:r>
        <w:t xml:space="preserve">............................................................................................. </w:t>
      </w:r>
    </w:p>
    <w:p w14:paraId="2A2BCAC0" w14:textId="77777777" w:rsidR="00091255" w:rsidRDefault="00E03B71">
      <w:pPr>
        <w:ind w:left="-4" w:right="5067"/>
      </w:pPr>
      <w:r>
        <w:t xml:space="preserve"> vom ............................................... </w:t>
      </w:r>
    </w:p>
    <w:p w14:paraId="6D0DF7EC" w14:textId="77777777" w:rsidR="00091255" w:rsidRDefault="00E03B71">
      <w:pPr>
        <w:spacing w:after="0" w:line="259" w:lineRule="auto"/>
        <w:ind w:left="0" w:firstLine="0"/>
      </w:pPr>
      <w:r>
        <w:t xml:space="preserve"> </w:t>
      </w:r>
    </w:p>
    <w:p w14:paraId="4BED0036" w14:textId="77777777" w:rsidR="00091255" w:rsidRDefault="00E03B71">
      <w:pPr>
        <w:spacing w:after="0" w:line="259" w:lineRule="auto"/>
        <w:ind w:left="0" w:firstLine="0"/>
      </w:pPr>
      <w:r>
        <w:t xml:space="preserve"> </w:t>
      </w:r>
    </w:p>
    <w:p w14:paraId="5E2DEB9C" w14:textId="77777777" w:rsidR="00091255" w:rsidRDefault="00E03B71">
      <w:pPr>
        <w:ind w:left="-4"/>
      </w:pPr>
      <w:r>
        <w:t xml:space="preserve">Folgende </w:t>
      </w:r>
      <w:r>
        <w:rPr>
          <w:b/>
        </w:rPr>
        <w:t xml:space="preserve">Leistungen im Rahmen des Entlastungsbetrages </w:t>
      </w:r>
      <w:r>
        <w:t xml:space="preserve">gem. § 45 b SGB XI werden vereinbart:  </w:t>
      </w:r>
    </w:p>
    <w:p w14:paraId="22B4B144" w14:textId="77777777" w:rsidR="00091255" w:rsidRDefault="00E03B71">
      <w:pPr>
        <w:spacing w:after="0" w:line="259" w:lineRule="auto"/>
        <w:ind w:left="0" w:firstLine="0"/>
      </w:pPr>
      <w:r>
        <w:t xml:space="preserve"> </w:t>
      </w:r>
    </w:p>
    <w:tbl>
      <w:tblPr>
        <w:tblStyle w:val="TableGrid"/>
        <w:tblW w:w="9523" w:type="dxa"/>
        <w:tblInd w:w="-69" w:type="dxa"/>
        <w:tblCellMar>
          <w:left w:w="67" w:type="dxa"/>
        </w:tblCellMar>
        <w:tblLook w:val="04A0" w:firstRow="1" w:lastRow="0" w:firstColumn="1" w:lastColumn="0" w:noHBand="0" w:noVBand="1"/>
      </w:tblPr>
      <w:tblGrid>
        <w:gridCol w:w="6130"/>
        <w:gridCol w:w="1687"/>
        <w:gridCol w:w="1706"/>
      </w:tblGrid>
      <w:tr w:rsidR="00091255" w14:paraId="5FF5209F" w14:textId="77777777">
        <w:trPr>
          <w:trHeight w:val="1080"/>
        </w:trPr>
        <w:tc>
          <w:tcPr>
            <w:tcW w:w="6130" w:type="dxa"/>
            <w:tcBorders>
              <w:top w:val="single" w:sz="4" w:space="0" w:color="000000"/>
              <w:left w:val="single" w:sz="4" w:space="0" w:color="000000"/>
              <w:bottom w:val="single" w:sz="4" w:space="0" w:color="000000"/>
              <w:right w:val="single" w:sz="4" w:space="0" w:color="000000"/>
            </w:tcBorders>
          </w:tcPr>
          <w:p w14:paraId="09013F45" w14:textId="77777777" w:rsidR="00091255" w:rsidRDefault="00E03B71">
            <w:pPr>
              <w:spacing w:after="0" w:line="259" w:lineRule="auto"/>
              <w:ind w:left="2" w:firstLine="0"/>
            </w:pPr>
            <w:r>
              <w:t xml:space="preserve">Kurzbeschreibung der Leistung </w:t>
            </w:r>
          </w:p>
        </w:tc>
        <w:tc>
          <w:tcPr>
            <w:tcW w:w="1687" w:type="dxa"/>
            <w:tcBorders>
              <w:top w:val="single" w:sz="4" w:space="0" w:color="000000"/>
              <w:left w:val="single" w:sz="4" w:space="0" w:color="000000"/>
              <w:bottom w:val="single" w:sz="4" w:space="0" w:color="000000"/>
              <w:right w:val="single" w:sz="4" w:space="0" w:color="000000"/>
            </w:tcBorders>
          </w:tcPr>
          <w:p w14:paraId="0FE4EB13" w14:textId="77777777" w:rsidR="00091255" w:rsidRDefault="00E03B71">
            <w:pPr>
              <w:spacing w:after="0" w:line="238" w:lineRule="auto"/>
              <w:ind w:left="2" w:firstLine="0"/>
            </w:pPr>
            <w:r>
              <w:t xml:space="preserve">Einzelpreis pro </w:t>
            </w:r>
          </w:p>
          <w:p w14:paraId="5C1AE36F" w14:textId="77777777" w:rsidR="00091255" w:rsidRDefault="00E03B71">
            <w:pPr>
              <w:spacing w:after="0" w:line="259" w:lineRule="auto"/>
              <w:ind w:left="2" w:firstLine="0"/>
            </w:pPr>
            <w:r>
              <w:t xml:space="preserve">Leistung oder pro Stunde </w:t>
            </w:r>
          </w:p>
        </w:tc>
        <w:tc>
          <w:tcPr>
            <w:tcW w:w="1706" w:type="dxa"/>
            <w:tcBorders>
              <w:top w:val="single" w:sz="4" w:space="0" w:color="000000"/>
              <w:left w:val="single" w:sz="4" w:space="0" w:color="000000"/>
              <w:bottom w:val="single" w:sz="4" w:space="0" w:color="000000"/>
              <w:right w:val="single" w:sz="4" w:space="0" w:color="000000"/>
            </w:tcBorders>
          </w:tcPr>
          <w:p w14:paraId="0E94079F" w14:textId="77777777" w:rsidR="00091255" w:rsidRDefault="00E03B71">
            <w:pPr>
              <w:spacing w:after="0" w:line="259" w:lineRule="auto"/>
              <w:ind w:left="0" w:firstLine="0"/>
            </w:pPr>
            <w:r>
              <w:t xml:space="preserve">Gesamtbetrag pro Monat </w:t>
            </w:r>
          </w:p>
        </w:tc>
      </w:tr>
      <w:tr w:rsidR="00091255" w14:paraId="3C604A54" w14:textId="77777777">
        <w:trPr>
          <w:trHeight w:val="2683"/>
        </w:trPr>
        <w:tc>
          <w:tcPr>
            <w:tcW w:w="6130" w:type="dxa"/>
            <w:tcBorders>
              <w:top w:val="single" w:sz="4" w:space="0" w:color="000000"/>
              <w:left w:val="single" w:sz="4" w:space="0" w:color="000000"/>
              <w:bottom w:val="single" w:sz="4" w:space="0" w:color="000000"/>
              <w:right w:val="single" w:sz="4" w:space="0" w:color="000000"/>
            </w:tcBorders>
          </w:tcPr>
          <w:p w14:paraId="59F16700" w14:textId="77777777" w:rsidR="00091255" w:rsidRDefault="00E03B71">
            <w:pPr>
              <w:spacing w:after="0" w:line="259" w:lineRule="auto"/>
              <w:ind w:left="2" w:firstLine="0"/>
            </w:pPr>
            <w:r>
              <w:t xml:space="preserve">Pflegerische Betreuung = </w:t>
            </w:r>
          </w:p>
          <w:p w14:paraId="1D0952C7" w14:textId="77777777" w:rsidR="00091255" w:rsidRDefault="00E03B71">
            <w:pPr>
              <w:spacing w:after="0" w:line="259" w:lineRule="auto"/>
              <w:ind w:left="2" w:firstLine="0"/>
            </w:pPr>
            <w:r>
              <w:t xml:space="preserve">Anwesenheit einer Pflegekraft zur pflegerischen </w:t>
            </w:r>
          </w:p>
          <w:p w14:paraId="09B965BA" w14:textId="77777777" w:rsidR="00091255" w:rsidRDefault="00E03B71">
            <w:pPr>
              <w:spacing w:after="0" w:line="259" w:lineRule="auto"/>
              <w:ind w:left="2" w:firstLine="0"/>
            </w:pPr>
            <w:r>
              <w:t xml:space="preserve">Betreuung zur Gewährleistung der Sicherheit des </w:t>
            </w:r>
          </w:p>
          <w:p w14:paraId="28804459" w14:textId="77777777" w:rsidR="00091255" w:rsidRDefault="00E03B71">
            <w:pPr>
              <w:spacing w:after="0" w:line="238" w:lineRule="auto"/>
              <w:ind w:left="2" w:firstLine="0"/>
            </w:pPr>
            <w:r>
              <w:t xml:space="preserve">Pflegebedürftigen und ggf. unterhaltender, das Wohlbefinden fördernder Beschäftigung </w:t>
            </w:r>
          </w:p>
          <w:p w14:paraId="5BCAD183" w14:textId="77777777" w:rsidR="00091255" w:rsidRDefault="00E03B71">
            <w:pPr>
              <w:spacing w:after="0" w:line="259" w:lineRule="auto"/>
              <w:ind w:left="2" w:firstLine="0"/>
            </w:pPr>
            <w:r>
              <w:t xml:space="preserve"> </w:t>
            </w:r>
          </w:p>
          <w:p w14:paraId="0ED47DDD" w14:textId="77777777" w:rsidR="00091255" w:rsidRDefault="00E03B71">
            <w:pPr>
              <w:spacing w:after="0" w:line="259" w:lineRule="auto"/>
              <w:ind w:left="2" w:firstLine="0"/>
            </w:pPr>
            <w:r>
              <w:t xml:space="preserve"> </w:t>
            </w:r>
          </w:p>
          <w:p w14:paraId="08ED30A6" w14:textId="77777777" w:rsidR="00091255" w:rsidRDefault="00E03B71">
            <w:pPr>
              <w:spacing w:after="0" w:line="259" w:lineRule="auto"/>
              <w:ind w:left="2" w:firstLine="0"/>
            </w:pPr>
            <w:r>
              <w:t xml:space="preserve"> </w:t>
            </w:r>
          </w:p>
          <w:p w14:paraId="0E700DF9" w14:textId="77777777" w:rsidR="00091255" w:rsidRDefault="00E03B71">
            <w:pPr>
              <w:spacing w:after="0" w:line="259" w:lineRule="auto"/>
              <w:ind w:left="2" w:firstLine="0"/>
            </w:pPr>
            <w:r>
              <w:t xml:space="preserve"> </w:t>
            </w:r>
          </w:p>
          <w:p w14:paraId="7BD4CFBD" w14:textId="77777777" w:rsidR="00091255" w:rsidRDefault="00E03B71">
            <w:pPr>
              <w:spacing w:after="0" w:line="259" w:lineRule="auto"/>
              <w:ind w:left="2" w:firstLine="0"/>
            </w:pPr>
            <w:r>
              <w:t xml:space="preserve"> </w:t>
            </w:r>
          </w:p>
        </w:tc>
        <w:tc>
          <w:tcPr>
            <w:tcW w:w="1687" w:type="dxa"/>
            <w:tcBorders>
              <w:top w:val="single" w:sz="4" w:space="0" w:color="000000"/>
              <w:left w:val="single" w:sz="4" w:space="0" w:color="000000"/>
              <w:bottom w:val="single" w:sz="4" w:space="0" w:color="000000"/>
              <w:right w:val="single" w:sz="4" w:space="0" w:color="000000"/>
            </w:tcBorders>
          </w:tcPr>
          <w:p w14:paraId="2E326E09" w14:textId="77777777" w:rsidR="00091255" w:rsidRDefault="00E03B71">
            <w:pPr>
              <w:spacing w:after="0" w:line="259" w:lineRule="auto"/>
              <w:ind w:left="2" w:firstLine="0"/>
            </w:pPr>
            <w:r>
              <w:t xml:space="preserve"> </w:t>
            </w:r>
          </w:p>
        </w:tc>
        <w:tc>
          <w:tcPr>
            <w:tcW w:w="1706" w:type="dxa"/>
            <w:tcBorders>
              <w:top w:val="single" w:sz="4" w:space="0" w:color="000000"/>
              <w:left w:val="single" w:sz="4" w:space="0" w:color="000000"/>
              <w:bottom w:val="single" w:sz="4" w:space="0" w:color="000000"/>
              <w:right w:val="single" w:sz="4" w:space="0" w:color="000000"/>
            </w:tcBorders>
          </w:tcPr>
          <w:p w14:paraId="5FB42A28" w14:textId="77777777" w:rsidR="00091255" w:rsidRDefault="00E03B71">
            <w:pPr>
              <w:spacing w:after="0" w:line="259" w:lineRule="auto"/>
              <w:ind w:left="0" w:firstLine="0"/>
            </w:pPr>
            <w:r>
              <w:t xml:space="preserve"> </w:t>
            </w:r>
          </w:p>
          <w:p w14:paraId="1DC22709" w14:textId="77777777" w:rsidR="00091255" w:rsidRDefault="00E03B71">
            <w:pPr>
              <w:spacing w:after="0" w:line="259" w:lineRule="auto"/>
              <w:ind w:left="0" w:firstLine="0"/>
            </w:pPr>
            <w:r>
              <w:t xml:space="preserve"> </w:t>
            </w:r>
          </w:p>
        </w:tc>
      </w:tr>
      <w:tr w:rsidR="00091255" w14:paraId="30DC74BB" w14:textId="77777777">
        <w:trPr>
          <w:trHeight w:val="1615"/>
        </w:trPr>
        <w:tc>
          <w:tcPr>
            <w:tcW w:w="6130" w:type="dxa"/>
            <w:tcBorders>
              <w:top w:val="single" w:sz="4" w:space="0" w:color="000000"/>
              <w:left w:val="single" w:sz="4" w:space="0" w:color="000000"/>
              <w:bottom w:val="single" w:sz="4" w:space="0" w:color="000000"/>
              <w:right w:val="single" w:sz="4" w:space="0" w:color="000000"/>
            </w:tcBorders>
          </w:tcPr>
          <w:p w14:paraId="55104BFC" w14:textId="77777777" w:rsidR="00091255" w:rsidRDefault="00E03B71">
            <w:pPr>
              <w:spacing w:after="0" w:line="259" w:lineRule="auto"/>
              <w:ind w:left="2" w:firstLine="0"/>
              <w:jc w:val="both"/>
            </w:pPr>
            <w:r>
              <w:t xml:space="preserve">Hilfen bei der Haushaltsführung in folgendem Umfang </w:t>
            </w:r>
          </w:p>
          <w:p w14:paraId="6D3FE9B8" w14:textId="77777777" w:rsidR="00091255" w:rsidRDefault="00E03B71">
            <w:pPr>
              <w:spacing w:after="0" w:line="259" w:lineRule="auto"/>
              <w:ind w:left="2" w:firstLine="0"/>
            </w:pPr>
            <w:r>
              <w:t xml:space="preserve"> </w:t>
            </w:r>
          </w:p>
          <w:p w14:paraId="47F63C9E" w14:textId="77777777" w:rsidR="00091255" w:rsidRDefault="00E03B71">
            <w:pPr>
              <w:spacing w:after="0" w:line="259" w:lineRule="auto"/>
              <w:ind w:left="2" w:firstLine="0"/>
            </w:pPr>
            <w:r>
              <w:t xml:space="preserve"> </w:t>
            </w:r>
          </w:p>
          <w:p w14:paraId="4C804E24" w14:textId="77777777" w:rsidR="00091255" w:rsidRDefault="00E03B71">
            <w:pPr>
              <w:spacing w:after="0" w:line="259" w:lineRule="auto"/>
              <w:ind w:left="2" w:firstLine="0"/>
            </w:pPr>
            <w:r>
              <w:t xml:space="preserve"> </w:t>
            </w:r>
          </w:p>
          <w:p w14:paraId="7142A5A0" w14:textId="77777777" w:rsidR="00091255" w:rsidRDefault="00E03B71">
            <w:pPr>
              <w:spacing w:after="0" w:line="259" w:lineRule="auto"/>
              <w:ind w:left="2" w:firstLine="0"/>
            </w:pPr>
            <w:r>
              <w:t xml:space="preserve"> </w:t>
            </w:r>
          </w:p>
          <w:p w14:paraId="24D8D035" w14:textId="77777777" w:rsidR="00091255" w:rsidRDefault="00E03B71">
            <w:pPr>
              <w:spacing w:after="0" w:line="259" w:lineRule="auto"/>
              <w:ind w:left="2" w:firstLine="0"/>
            </w:pPr>
            <w:r>
              <w:t xml:space="preserve"> </w:t>
            </w:r>
          </w:p>
        </w:tc>
        <w:tc>
          <w:tcPr>
            <w:tcW w:w="1687" w:type="dxa"/>
            <w:tcBorders>
              <w:top w:val="single" w:sz="4" w:space="0" w:color="000000"/>
              <w:left w:val="single" w:sz="4" w:space="0" w:color="000000"/>
              <w:bottom w:val="single" w:sz="4" w:space="0" w:color="000000"/>
              <w:right w:val="single" w:sz="4" w:space="0" w:color="000000"/>
            </w:tcBorders>
          </w:tcPr>
          <w:p w14:paraId="2CB83614" w14:textId="77777777" w:rsidR="00091255" w:rsidRDefault="00E03B71">
            <w:pPr>
              <w:spacing w:after="0" w:line="259" w:lineRule="auto"/>
              <w:ind w:left="2" w:firstLine="0"/>
            </w:pPr>
            <w:r>
              <w:t xml:space="preserve"> </w:t>
            </w:r>
          </w:p>
        </w:tc>
        <w:tc>
          <w:tcPr>
            <w:tcW w:w="1706" w:type="dxa"/>
            <w:tcBorders>
              <w:top w:val="single" w:sz="4" w:space="0" w:color="000000"/>
              <w:left w:val="single" w:sz="4" w:space="0" w:color="000000"/>
              <w:bottom w:val="single" w:sz="4" w:space="0" w:color="000000"/>
              <w:right w:val="single" w:sz="4" w:space="0" w:color="000000"/>
            </w:tcBorders>
          </w:tcPr>
          <w:p w14:paraId="31FF7947" w14:textId="77777777" w:rsidR="00091255" w:rsidRDefault="00E03B71">
            <w:pPr>
              <w:spacing w:after="0" w:line="259" w:lineRule="auto"/>
              <w:ind w:left="0" w:firstLine="0"/>
            </w:pPr>
            <w:r>
              <w:t xml:space="preserve"> </w:t>
            </w:r>
          </w:p>
        </w:tc>
      </w:tr>
    </w:tbl>
    <w:p w14:paraId="1476FEE8" w14:textId="77777777" w:rsidR="00091255" w:rsidRDefault="00E03B71">
      <w:pPr>
        <w:spacing w:after="0" w:line="259" w:lineRule="auto"/>
        <w:ind w:left="0" w:firstLine="0"/>
      </w:pPr>
      <w:r>
        <w:t xml:space="preserve"> </w:t>
      </w:r>
    </w:p>
    <w:p w14:paraId="341DBD02" w14:textId="77777777" w:rsidR="00091255" w:rsidRDefault="00E03B71">
      <w:pPr>
        <w:ind w:left="-4"/>
      </w:pPr>
      <w:r>
        <w:t xml:space="preserve">Der monatliche Gesamtbetrag ist in </w:t>
      </w:r>
      <w:r>
        <w:rPr>
          <w:b/>
        </w:rPr>
        <w:t>voller</w:t>
      </w:r>
      <w:r>
        <w:t xml:space="preserve"> Höhe vom Patienten zu tragen. </w:t>
      </w:r>
    </w:p>
    <w:p w14:paraId="73E8CE70" w14:textId="77777777" w:rsidR="00091255" w:rsidRDefault="00E03B71">
      <w:pPr>
        <w:ind w:left="-4"/>
      </w:pPr>
      <w:r>
        <w:t>Der Betrag kann bis zu einer Höhe von 125 € monatlich, max.1500</w:t>
      </w:r>
      <w:r w:rsidR="008B4A1B">
        <w:t>€ pro</w:t>
      </w:r>
      <w:r>
        <w:t xml:space="preserve"> Kalenderjahr von den Pflegekassen erstattet werden, wenn der Betrag noch nicht ausgeschöpft wurde.  </w:t>
      </w:r>
    </w:p>
    <w:p w14:paraId="4544A14A" w14:textId="77777777" w:rsidR="00091255" w:rsidRDefault="00E03B71">
      <w:pPr>
        <w:spacing w:after="0" w:line="259" w:lineRule="auto"/>
        <w:ind w:left="0" w:firstLine="0"/>
      </w:pPr>
      <w:r>
        <w:t xml:space="preserve"> </w:t>
      </w:r>
    </w:p>
    <w:p w14:paraId="74EC5E6F" w14:textId="77777777" w:rsidR="00091255" w:rsidRDefault="00E03B71">
      <w:pPr>
        <w:spacing w:after="0" w:line="259" w:lineRule="auto"/>
        <w:ind w:left="0" w:firstLine="0"/>
      </w:pPr>
      <w:r>
        <w:t xml:space="preserve"> </w:t>
      </w:r>
    </w:p>
    <w:p w14:paraId="2AEFBE43" w14:textId="77777777" w:rsidR="00091255" w:rsidRDefault="00E03B71">
      <w:pPr>
        <w:ind w:left="-4"/>
      </w:pPr>
      <w:r>
        <w:t xml:space="preserve">Ort, Datum ............................................. </w:t>
      </w:r>
    </w:p>
    <w:p w14:paraId="4A62E695" w14:textId="77777777" w:rsidR="00091255" w:rsidRDefault="00E03B71">
      <w:pPr>
        <w:spacing w:after="0" w:line="259" w:lineRule="auto"/>
        <w:ind w:left="0" w:firstLine="0"/>
      </w:pPr>
      <w:r>
        <w:t xml:space="preserve"> </w:t>
      </w:r>
    </w:p>
    <w:p w14:paraId="4F34BE97" w14:textId="77777777" w:rsidR="00091255" w:rsidRDefault="00E03B71">
      <w:pPr>
        <w:spacing w:after="0" w:line="259" w:lineRule="auto"/>
        <w:ind w:left="0" w:firstLine="0"/>
      </w:pPr>
      <w:r>
        <w:t xml:space="preserve"> </w:t>
      </w:r>
    </w:p>
    <w:p w14:paraId="3580863D" w14:textId="77777777" w:rsidR="00B92D44" w:rsidRDefault="00E03B71" w:rsidP="00B92D44">
      <w:pPr>
        <w:spacing w:after="0" w:line="259" w:lineRule="auto"/>
        <w:ind w:left="0" w:firstLine="0"/>
      </w:pPr>
      <w:proofErr w:type="gramStart"/>
      <w:r>
        <w:t>Unterschrift  Pflegedienst</w:t>
      </w:r>
      <w:proofErr w:type="gramEnd"/>
      <w:r>
        <w:t xml:space="preserve">  </w:t>
      </w:r>
      <w:r>
        <w:tab/>
        <w:t xml:space="preserve"> </w:t>
      </w:r>
      <w:r>
        <w:tab/>
        <w:t xml:space="preserve">Unterschrift Patient/gesetzlicher Vertreter </w:t>
      </w:r>
    </w:p>
    <w:p w14:paraId="1EAAB4C5" w14:textId="77777777" w:rsidR="00B92D44" w:rsidRDefault="00B92D44" w:rsidP="00B92D44">
      <w:pPr>
        <w:spacing w:after="0" w:line="259" w:lineRule="auto"/>
        <w:ind w:left="0" w:firstLine="0"/>
      </w:pPr>
    </w:p>
    <w:p w14:paraId="15E59E8B" w14:textId="77777777" w:rsidR="00B92D44" w:rsidRPr="00B92D44" w:rsidRDefault="00B92D44" w:rsidP="00B92D44">
      <w:pPr>
        <w:spacing w:after="0" w:line="259" w:lineRule="auto"/>
        <w:ind w:left="0" w:firstLine="0"/>
      </w:pPr>
    </w:p>
    <w:p w14:paraId="24FFFE15" w14:textId="77777777" w:rsidR="00B92D44" w:rsidRDefault="00B92D44">
      <w:pPr>
        <w:pStyle w:val="berschrift1"/>
        <w:numPr>
          <w:ilvl w:val="0"/>
          <w:numId w:val="0"/>
        </w:numPr>
        <w:ind w:left="-4"/>
        <w:rPr>
          <w:b w:val="0"/>
        </w:rPr>
      </w:pPr>
    </w:p>
    <w:p w14:paraId="0BC33F54" w14:textId="77777777" w:rsidR="00091255" w:rsidRDefault="00E03B71">
      <w:pPr>
        <w:pStyle w:val="berschrift1"/>
        <w:numPr>
          <w:ilvl w:val="0"/>
          <w:numId w:val="0"/>
        </w:numPr>
        <w:ind w:left="-4"/>
      </w:pPr>
      <w:r>
        <w:t>Vereinbarung</w:t>
      </w:r>
      <w:r>
        <w:rPr>
          <w:b w:val="0"/>
        </w:rPr>
        <w:t xml:space="preserve"> </w:t>
      </w:r>
      <w:r>
        <w:t xml:space="preserve">über Leistungen der Verhinderungspflege gem. § 39 SGB </w:t>
      </w:r>
      <w:r w:rsidR="008B4A1B">
        <w:t>XI zwischen</w:t>
      </w:r>
      <w:r>
        <w:t xml:space="preserve"> </w:t>
      </w:r>
    </w:p>
    <w:p w14:paraId="5C6128DE" w14:textId="77777777" w:rsidR="00091255" w:rsidRDefault="00E03B71">
      <w:pPr>
        <w:spacing w:after="0" w:line="259" w:lineRule="auto"/>
        <w:ind w:left="0" w:firstLine="0"/>
      </w:pPr>
      <w:r>
        <w:t xml:space="preserve"> </w:t>
      </w:r>
    </w:p>
    <w:p w14:paraId="1669C510" w14:textId="77777777" w:rsidR="00091255" w:rsidRDefault="00E03B71">
      <w:pPr>
        <w:ind w:left="-4"/>
      </w:pPr>
      <w:r>
        <w:t xml:space="preserve">dem Leistungsempfänger (Patient) Herrn/Frau </w:t>
      </w:r>
    </w:p>
    <w:p w14:paraId="72B9A650" w14:textId="77777777" w:rsidR="00091255" w:rsidRDefault="00E03B71">
      <w:pPr>
        <w:ind w:left="-4" w:right="2409"/>
      </w:pPr>
      <w:r>
        <w:t xml:space="preserve">................................................................................. und </w:t>
      </w:r>
    </w:p>
    <w:p w14:paraId="572E5168" w14:textId="77777777" w:rsidR="00091255" w:rsidRDefault="00E03B71">
      <w:pPr>
        <w:spacing w:after="0" w:line="259" w:lineRule="auto"/>
        <w:ind w:left="0" w:firstLine="0"/>
      </w:pPr>
      <w:r>
        <w:t xml:space="preserve"> </w:t>
      </w:r>
    </w:p>
    <w:p w14:paraId="26F5F6D9" w14:textId="77777777" w:rsidR="00091255" w:rsidRDefault="00E03B71">
      <w:pPr>
        <w:ind w:left="-4"/>
      </w:pPr>
      <w:r>
        <w:t xml:space="preserve">dem Leistungserbringer (Pflegedienst) </w:t>
      </w:r>
    </w:p>
    <w:p w14:paraId="450BA42B" w14:textId="77777777" w:rsidR="00091255" w:rsidRDefault="00E03B71">
      <w:pPr>
        <w:ind w:left="-4"/>
      </w:pPr>
      <w:r>
        <w:t xml:space="preserve">............................................................................................. </w:t>
      </w:r>
    </w:p>
    <w:p w14:paraId="6AA5EE72" w14:textId="77777777" w:rsidR="00091255" w:rsidRDefault="00E03B71">
      <w:pPr>
        <w:ind w:left="-4" w:right="5067"/>
      </w:pPr>
      <w:r>
        <w:t xml:space="preserve"> vom ............................................... </w:t>
      </w:r>
    </w:p>
    <w:p w14:paraId="7AB969AC" w14:textId="77777777" w:rsidR="00091255" w:rsidRDefault="00E03B71">
      <w:pPr>
        <w:spacing w:after="0" w:line="259" w:lineRule="auto"/>
        <w:ind w:left="0" w:firstLine="0"/>
      </w:pPr>
      <w:r>
        <w:t xml:space="preserve"> </w:t>
      </w:r>
    </w:p>
    <w:p w14:paraId="3617D8A8" w14:textId="77777777" w:rsidR="00091255" w:rsidRDefault="00E03B71">
      <w:pPr>
        <w:ind w:left="-4"/>
      </w:pPr>
      <w:r>
        <w:t xml:space="preserve">Ist eine Pflegeperson wegen Erholungsurlaub, Krankheit oder aus anderen Gründen an der Pflege gehindert, übernimmt die Pflegekasse die Kosten einer notwendigen Ersatzpflege für längstens sechs Wochen je Kalenderjahr (6 Wochen-Grenze gilt nicht bei stundenweiser Verhinderung der Pflegeperson  unter 8 Stunden pro Tag) Die Pflegekasse übernimmt Kosten bis 1612 Euro pro Kalenderjahr. Außerdem kann zusätzlich bis zu 806 Euro aus der Kurzzeitpflege umgewandelt werden. </w:t>
      </w:r>
    </w:p>
    <w:p w14:paraId="4BDF7188" w14:textId="77777777" w:rsidR="00091255" w:rsidRDefault="00E03B71">
      <w:pPr>
        <w:spacing w:after="0" w:line="259" w:lineRule="auto"/>
        <w:ind w:left="0" w:firstLine="0"/>
      </w:pPr>
      <w:r>
        <w:t xml:space="preserve"> </w:t>
      </w:r>
    </w:p>
    <w:p w14:paraId="561359B4" w14:textId="77777777" w:rsidR="00091255" w:rsidRDefault="00E03B71">
      <w:pPr>
        <w:ind w:left="-4"/>
      </w:pPr>
      <w:r>
        <w:t xml:space="preserve">Folgende </w:t>
      </w:r>
      <w:r>
        <w:rPr>
          <w:b/>
        </w:rPr>
        <w:t>Leistungen der Verhinderungspflege gem. §</w:t>
      </w:r>
      <w:r w:rsidR="008B4A1B">
        <w:rPr>
          <w:b/>
        </w:rPr>
        <w:t xml:space="preserve">39 </w:t>
      </w:r>
      <w:r w:rsidR="008B4A1B">
        <w:t>SGB</w:t>
      </w:r>
      <w:r>
        <w:rPr>
          <w:b/>
        </w:rPr>
        <w:t xml:space="preserve"> XI werden vereinbart:  </w:t>
      </w:r>
    </w:p>
    <w:p w14:paraId="3F652C6D" w14:textId="77777777" w:rsidR="00091255" w:rsidRDefault="00E03B71">
      <w:pPr>
        <w:spacing w:after="0" w:line="259" w:lineRule="auto"/>
        <w:ind w:left="0" w:firstLine="0"/>
      </w:pPr>
      <w:r>
        <w:t xml:space="preserve"> </w:t>
      </w:r>
    </w:p>
    <w:p w14:paraId="276629DD" w14:textId="77777777" w:rsidR="00091255" w:rsidRDefault="00E03B71">
      <w:pPr>
        <w:spacing w:after="0" w:line="259" w:lineRule="auto"/>
        <w:ind w:left="0" w:firstLine="0"/>
      </w:pPr>
      <w:r>
        <w:t xml:space="preserve"> </w:t>
      </w:r>
    </w:p>
    <w:tbl>
      <w:tblPr>
        <w:tblStyle w:val="TableGrid"/>
        <w:tblW w:w="9523" w:type="dxa"/>
        <w:tblInd w:w="-69" w:type="dxa"/>
        <w:tblCellMar>
          <w:left w:w="67" w:type="dxa"/>
        </w:tblCellMar>
        <w:tblLook w:val="04A0" w:firstRow="1" w:lastRow="0" w:firstColumn="1" w:lastColumn="0" w:noHBand="0" w:noVBand="1"/>
      </w:tblPr>
      <w:tblGrid>
        <w:gridCol w:w="5357"/>
        <w:gridCol w:w="2460"/>
        <w:gridCol w:w="1706"/>
      </w:tblGrid>
      <w:tr w:rsidR="00091255" w14:paraId="6494EEA8" w14:textId="77777777">
        <w:trPr>
          <w:trHeight w:val="811"/>
        </w:trPr>
        <w:tc>
          <w:tcPr>
            <w:tcW w:w="5357" w:type="dxa"/>
            <w:tcBorders>
              <w:top w:val="single" w:sz="4" w:space="0" w:color="000000"/>
              <w:left w:val="single" w:sz="4" w:space="0" w:color="000000"/>
              <w:bottom w:val="single" w:sz="4" w:space="0" w:color="000000"/>
              <w:right w:val="single" w:sz="4" w:space="0" w:color="000000"/>
            </w:tcBorders>
          </w:tcPr>
          <w:p w14:paraId="1560DC14" w14:textId="77777777" w:rsidR="00091255" w:rsidRDefault="00E03B71">
            <w:pPr>
              <w:spacing w:after="0" w:line="259" w:lineRule="auto"/>
              <w:ind w:left="2" w:firstLine="0"/>
            </w:pPr>
            <w:r>
              <w:t xml:space="preserve">Kurzbeschreibung der Leistung </w:t>
            </w:r>
          </w:p>
        </w:tc>
        <w:tc>
          <w:tcPr>
            <w:tcW w:w="2460" w:type="dxa"/>
            <w:tcBorders>
              <w:top w:val="single" w:sz="4" w:space="0" w:color="000000"/>
              <w:left w:val="single" w:sz="4" w:space="0" w:color="000000"/>
              <w:bottom w:val="single" w:sz="4" w:space="0" w:color="000000"/>
              <w:right w:val="single" w:sz="4" w:space="0" w:color="000000"/>
            </w:tcBorders>
          </w:tcPr>
          <w:p w14:paraId="3FE7A81C" w14:textId="77777777" w:rsidR="00091255" w:rsidRDefault="00E03B71">
            <w:pPr>
              <w:spacing w:after="0" w:line="240" w:lineRule="auto"/>
              <w:ind w:left="2" w:right="765" w:firstLine="0"/>
            </w:pPr>
            <w:r>
              <w:t xml:space="preserve">Einzelpreis pro </w:t>
            </w:r>
          </w:p>
          <w:p w14:paraId="35290088" w14:textId="77777777" w:rsidR="00091255" w:rsidRDefault="00E03B71">
            <w:pPr>
              <w:spacing w:after="0" w:line="259" w:lineRule="auto"/>
              <w:ind w:left="2" w:firstLine="0"/>
              <w:jc w:val="both"/>
            </w:pPr>
            <w:r>
              <w:t xml:space="preserve">Stunde/Tag/Leistung </w:t>
            </w:r>
          </w:p>
        </w:tc>
        <w:tc>
          <w:tcPr>
            <w:tcW w:w="1706" w:type="dxa"/>
            <w:tcBorders>
              <w:top w:val="single" w:sz="4" w:space="0" w:color="000000"/>
              <w:left w:val="single" w:sz="4" w:space="0" w:color="000000"/>
              <w:bottom w:val="single" w:sz="4" w:space="0" w:color="000000"/>
              <w:right w:val="single" w:sz="4" w:space="0" w:color="000000"/>
            </w:tcBorders>
          </w:tcPr>
          <w:p w14:paraId="01062A64" w14:textId="77777777" w:rsidR="00091255" w:rsidRDefault="00E03B71">
            <w:pPr>
              <w:spacing w:after="0" w:line="259" w:lineRule="auto"/>
              <w:ind w:left="0" w:firstLine="0"/>
            </w:pPr>
            <w:r>
              <w:t xml:space="preserve">Gesamtbetrag pro Monat </w:t>
            </w:r>
          </w:p>
        </w:tc>
      </w:tr>
      <w:tr w:rsidR="00091255" w14:paraId="545FD3BB" w14:textId="77777777">
        <w:trPr>
          <w:trHeight w:val="2686"/>
        </w:trPr>
        <w:tc>
          <w:tcPr>
            <w:tcW w:w="5357" w:type="dxa"/>
            <w:tcBorders>
              <w:top w:val="single" w:sz="4" w:space="0" w:color="000000"/>
              <w:left w:val="single" w:sz="4" w:space="0" w:color="000000"/>
              <w:bottom w:val="single" w:sz="4" w:space="0" w:color="000000"/>
              <w:right w:val="single" w:sz="4" w:space="0" w:color="000000"/>
            </w:tcBorders>
          </w:tcPr>
          <w:p w14:paraId="409482F1" w14:textId="77777777" w:rsidR="00091255" w:rsidRDefault="00E03B71">
            <w:pPr>
              <w:spacing w:after="0" w:line="259" w:lineRule="auto"/>
              <w:ind w:left="2" w:firstLine="0"/>
            </w:pPr>
            <w:r>
              <w:rPr>
                <w:rFonts w:ascii="Wingdings" w:eastAsia="Wingdings" w:hAnsi="Wingdings" w:cs="Wingdings"/>
              </w:rPr>
              <w:t></w:t>
            </w:r>
            <w:r>
              <w:t xml:space="preserve"> bei stundenweiser Verhinderung: </w:t>
            </w:r>
          </w:p>
          <w:p w14:paraId="1C7029AD" w14:textId="77777777" w:rsidR="00091255" w:rsidRDefault="00E03B71">
            <w:pPr>
              <w:spacing w:after="0" w:line="259" w:lineRule="auto"/>
              <w:ind w:left="2" w:firstLine="0"/>
            </w:pPr>
            <w:r>
              <w:t xml:space="preserve"> </w:t>
            </w:r>
          </w:p>
          <w:p w14:paraId="15FB8853" w14:textId="77777777" w:rsidR="00091255" w:rsidRDefault="00E03B71">
            <w:pPr>
              <w:spacing w:after="0" w:line="239" w:lineRule="auto"/>
              <w:ind w:left="2" w:right="56" w:firstLine="0"/>
            </w:pPr>
            <w:r>
              <w:t xml:space="preserve">stundenweise Anwesenheit einer Pflegekraft zur Übernahme, Beaufsichtigung und Anleitung von Leistungen der körperbezogenen Pflegemaßnahmen und </w:t>
            </w:r>
          </w:p>
          <w:p w14:paraId="6DA98DA6" w14:textId="77777777" w:rsidR="00091255" w:rsidRDefault="00E03B71">
            <w:pPr>
              <w:spacing w:after="0" w:line="239" w:lineRule="auto"/>
              <w:ind w:left="2" w:firstLine="0"/>
            </w:pPr>
            <w:r>
              <w:t xml:space="preserve">Hilfen bei der Haushaltführung, die bei Nichtverhinderung von der Pflegeperson übernommen werden. </w:t>
            </w:r>
          </w:p>
          <w:p w14:paraId="1CAC0DAC" w14:textId="77777777" w:rsidR="00091255" w:rsidRDefault="00E03B71">
            <w:pPr>
              <w:spacing w:after="0" w:line="259" w:lineRule="auto"/>
              <w:ind w:left="2" w:firstLine="0"/>
            </w:pPr>
            <w:r>
              <w:t xml:space="preserve"> </w:t>
            </w:r>
          </w:p>
        </w:tc>
        <w:tc>
          <w:tcPr>
            <w:tcW w:w="2460" w:type="dxa"/>
            <w:tcBorders>
              <w:top w:val="single" w:sz="4" w:space="0" w:color="000000"/>
              <w:left w:val="single" w:sz="4" w:space="0" w:color="000000"/>
              <w:bottom w:val="single" w:sz="4" w:space="0" w:color="000000"/>
              <w:right w:val="single" w:sz="4" w:space="0" w:color="000000"/>
            </w:tcBorders>
          </w:tcPr>
          <w:p w14:paraId="0F953669" w14:textId="77777777" w:rsidR="00091255" w:rsidRDefault="00E03B71">
            <w:pPr>
              <w:spacing w:after="0" w:line="259" w:lineRule="auto"/>
              <w:ind w:left="2" w:firstLine="0"/>
            </w:pPr>
            <w:r>
              <w:t xml:space="preserve"> </w:t>
            </w:r>
          </w:p>
        </w:tc>
        <w:tc>
          <w:tcPr>
            <w:tcW w:w="1706" w:type="dxa"/>
            <w:tcBorders>
              <w:top w:val="single" w:sz="4" w:space="0" w:color="000000"/>
              <w:left w:val="single" w:sz="4" w:space="0" w:color="000000"/>
              <w:bottom w:val="single" w:sz="4" w:space="0" w:color="000000"/>
              <w:right w:val="single" w:sz="4" w:space="0" w:color="000000"/>
            </w:tcBorders>
          </w:tcPr>
          <w:p w14:paraId="6A551316" w14:textId="77777777" w:rsidR="00091255" w:rsidRDefault="00E03B71">
            <w:pPr>
              <w:spacing w:after="0" w:line="259" w:lineRule="auto"/>
              <w:ind w:left="0" w:firstLine="0"/>
            </w:pPr>
            <w:r>
              <w:t xml:space="preserve"> </w:t>
            </w:r>
          </w:p>
          <w:p w14:paraId="5CCA34FE" w14:textId="77777777" w:rsidR="00091255" w:rsidRDefault="00E03B71">
            <w:pPr>
              <w:spacing w:after="0" w:line="259" w:lineRule="auto"/>
              <w:ind w:left="0" w:firstLine="0"/>
            </w:pPr>
            <w:r>
              <w:t xml:space="preserve"> </w:t>
            </w:r>
          </w:p>
        </w:tc>
      </w:tr>
      <w:tr w:rsidR="00091255" w14:paraId="3E884B3B" w14:textId="77777777">
        <w:trPr>
          <w:trHeight w:val="3218"/>
        </w:trPr>
        <w:tc>
          <w:tcPr>
            <w:tcW w:w="5357" w:type="dxa"/>
            <w:tcBorders>
              <w:top w:val="single" w:sz="4" w:space="0" w:color="000000"/>
              <w:left w:val="single" w:sz="4" w:space="0" w:color="000000"/>
              <w:bottom w:val="single" w:sz="4" w:space="0" w:color="000000"/>
              <w:right w:val="single" w:sz="4" w:space="0" w:color="000000"/>
            </w:tcBorders>
          </w:tcPr>
          <w:p w14:paraId="7B4A9681" w14:textId="77777777" w:rsidR="00091255" w:rsidRDefault="00E03B71">
            <w:pPr>
              <w:numPr>
                <w:ilvl w:val="0"/>
                <w:numId w:val="7"/>
              </w:numPr>
              <w:spacing w:after="0" w:line="259" w:lineRule="auto"/>
              <w:ind w:hanging="274"/>
            </w:pPr>
            <w:r>
              <w:t xml:space="preserve">bei tageweiser Verhinderung </w:t>
            </w:r>
          </w:p>
          <w:p w14:paraId="777CD071" w14:textId="77777777" w:rsidR="00091255" w:rsidRDefault="00E03B71">
            <w:pPr>
              <w:spacing w:after="1" w:line="239" w:lineRule="auto"/>
              <w:ind w:left="2" w:firstLine="0"/>
            </w:pPr>
            <w:r>
              <w:t xml:space="preserve">Anwesenheit einer Pflegekraft zur Übernahme, Beaufsichtigung und Anleitung von Leistungen der körperbezogenen </w:t>
            </w:r>
            <w:r w:rsidR="00B92D44">
              <w:t>Pflegemaßnahmen und</w:t>
            </w:r>
            <w:r>
              <w:t xml:space="preserve"> </w:t>
            </w:r>
          </w:p>
          <w:p w14:paraId="0A556961" w14:textId="77777777" w:rsidR="00091255" w:rsidRDefault="00E03B71">
            <w:pPr>
              <w:spacing w:after="4" w:line="239" w:lineRule="auto"/>
              <w:ind w:left="2" w:right="832" w:firstLine="0"/>
            </w:pPr>
            <w:r>
              <w:t xml:space="preserve">Hilfen bei der Haushaltsführung, die bei Nichtverhinderung von der Pflegeperson übernommen werden. über  </w:t>
            </w:r>
          </w:p>
          <w:p w14:paraId="09B85820" w14:textId="77777777" w:rsidR="00091255" w:rsidRDefault="00E03B71">
            <w:pPr>
              <w:numPr>
                <w:ilvl w:val="0"/>
                <w:numId w:val="7"/>
              </w:numPr>
              <w:spacing w:after="0" w:line="259" w:lineRule="auto"/>
              <w:ind w:hanging="274"/>
            </w:pPr>
            <w:r>
              <w:t xml:space="preserve">8 Stunden pro Tag </w:t>
            </w:r>
          </w:p>
          <w:p w14:paraId="00198BB6" w14:textId="77777777" w:rsidR="00091255" w:rsidRDefault="00E03B71">
            <w:pPr>
              <w:spacing w:after="0" w:line="259" w:lineRule="auto"/>
              <w:ind w:left="2" w:firstLine="0"/>
            </w:pPr>
            <w:r>
              <w:t xml:space="preserve"> </w:t>
            </w:r>
          </w:p>
          <w:p w14:paraId="6F116E8D" w14:textId="77777777" w:rsidR="00091255" w:rsidRDefault="00E03B71">
            <w:pPr>
              <w:numPr>
                <w:ilvl w:val="0"/>
                <w:numId w:val="7"/>
              </w:numPr>
              <w:spacing w:after="0" w:line="259" w:lineRule="auto"/>
              <w:ind w:hanging="274"/>
            </w:pPr>
            <w:r>
              <w:t xml:space="preserve">....................Stunden pro Tag </w:t>
            </w:r>
          </w:p>
          <w:p w14:paraId="0ACB023A" w14:textId="77777777" w:rsidR="00091255" w:rsidRDefault="00E03B71">
            <w:pPr>
              <w:spacing w:after="0" w:line="259" w:lineRule="auto"/>
              <w:ind w:left="2" w:firstLine="0"/>
            </w:pPr>
            <w:r>
              <w:t xml:space="preserve"> </w:t>
            </w:r>
          </w:p>
        </w:tc>
        <w:tc>
          <w:tcPr>
            <w:tcW w:w="2460" w:type="dxa"/>
            <w:tcBorders>
              <w:top w:val="single" w:sz="4" w:space="0" w:color="000000"/>
              <w:left w:val="single" w:sz="4" w:space="0" w:color="000000"/>
              <w:bottom w:val="single" w:sz="4" w:space="0" w:color="000000"/>
              <w:right w:val="single" w:sz="4" w:space="0" w:color="000000"/>
            </w:tcBorders>
          </w:tcPr>
          <w:p w14:paraId="292114A8" w14:textId="77777777" w:rsidR="00091255" w:rsidRDefault="00E03B71">
            <w:pPr>
              <w:spacing w:after="0" w:line="259" w:lineRule="auto"/>
              <w:ind w:left="2" w:firstLine="0"/>
            </w:pPr>
            <w:r>
              <w:t xml:space="preserve"> </w:t>
            </w:r>
          </w:p>
        </w:tc>
        <w:tc>
          <w:tcPr>
            <w:tcW w:w="1706" w:type="dxa"/>
            <w:tcBorders>
              <w:top w:val="single" w:sz="4" w:space="0" w:color="000000"/>
              <w:left w:val="single" w:sz="4" w:space="0" w:color="000000"/>
              <w:bottom w:val="single" w:sz="4" w:space="0" w:color="000000"/>
              <w:right w:val="single" w:sz="4" w:space="0" w:color="000000"/>
            </w:tcBorders>
          </w:tcPr>
          <w:p w14:paraId="75224399" w14:textId="77777777" w:rsidR="00091255" w:rsidRDefault="00E03B71">
            <w:pPr>
              <w:spacing w:after="0" w:line="259" w:lineRule="auto"/>
              <w:ind w:left="0" w:firstLine="0"/>
            </w:pPr>
            <w:r>
              <w:t xml:space="preserve"> </w:t>
            </w:r>
          </w:p>
        </w:tc>
      </w:tr>
      <w:tr w:rsidR="00091255" w14:paraId="1435FFBC" w14:textId="77777777">
        <w:trPr>
          <w:trHeight w:val="545"/>
        </w:trPr>
        <w:tc>
          <w:tcPr>
            <w:tcW w:w="5357" w:type="dxa"/>
            <w:tcBorders>
              <w:top w:val="single" w:sz="4" w:space="0" w:color="000000"/>
              <w:left w:val="single" w:sz="4" w:space="0" w:color="000000"/>
              <w:bottom w:val="single" w:sz="4" w:space="0" w:color="000000"/>
              <w:right w:val="single" w:sz="4" w:space="0" w:color="000000"/>
            </w:tcBorders>
          </w:tcPr>
          <w:p w14:paraId="0DBAD9A6" w14:textId="77777777" w:rsidR="00091255" w:rsidRDefault="00E03B71">
            <w:pPr>
              <w:spacing w:after="0" w:line="259" w:lineRule="auto"/>
              <w:ind w:left="2" w:right="40" w:firstLine="0"/>
            </w:pPr>
            <w:r>
              <w:rPr>
                <w:rFonts w:ascii="Wingdings" w:eastAsia="Wingdings" w:hAnsi="Wingdings" w:cs="Wingdings"/>
              </w:rPr>
              <w:t></w:t>
            </w:r>
            <w:r>
              <w:t xml:space="preserve"> Einzelleistungen gem. Kostenvoranschlag für Sachleistungen der Pflegeversicherung  </w:t>
            </w:r>
          </w:p>
        </w:tc>
        <w:tc>
          <w:tcPr>
            <w:tcW w:w="2460" w:type="dxa"/>
            <w:tcBorders>
              <w:top w:val="single" w:sz="4" w:space="0" w:color="000000"/>
              <w:left w:val="single" w:sz="4" w:space="0" w:color="000000"/>
              <w:bottom w:val="single" w:sz="4" w:space="0" w:color="000000"/>
              <w:right w:val="single" w:sz="4" w:space="0" w:color="000000"/>
            </w:tcBorders>
          </w:tcPr>
          <w:p w14:paraId="543C6628" w14:textId="77777777" w:rsidR="00091255" w:rsidRDefault="00E03B71">
            <w:pPr>
              <w:spacing w:after="0" w:line="259" w:lineRule="auto"/>
              <w:ind w:left="2" w:firstLine="0"/>
            </w:pPr>
            <w:r>
              <w:t xml:space="preserve"> </w:t>
            </w:r>
          </w:p>
        </w:tc>
        <w:tc>
          <w:tcPr>
            <w:tcW w:w="1706" w:type="dxa"/>
            <w:tcBorders>
              <w:top w:val="single" w:sz="4" w:space="0" w:color="000000"/>
              <w:left w:val="single" w:sz="4" w:space="0" w:color="000000"/>
              <w:bottom w:val="single" w:sz="4" w:space="0" w:color="000000"/>
              <w:right w:val="single" w:sz="4" w:space="0" w:color="000000"/>
            </w:tcBorders>
          </w:tcPr>
          <w:p w14:paraId="2C27F6DB" w14:textId="77777777" w:rsidR="00091255" w:rsidRDefault="00E03B71">
            <w:pPr>
              <w:spacing w:after="0" w:line="259" w:lineRule="auto"/>
              <w:ind w:left="0" w:firstLine="0"/>
            </w:pPr>
            <w:r>
              <w:t xml:space="preserve"> </w:t>
            </w:r>
          </w:p>
        </w:tc>
      </w:tr>
    </w:tbl>
    <w:p w14:paraId="76A09068" w14:textId="77777777" w:rsidR="00091255" w:rsidRDefault="00E03B71">
      <w:pPr>
        <w:ind w:left="-4"/>
      </w:pPr>
      <w:r>
        <w:t xml:space="preserve">(zutreffendes ankreuzen) </w:t>
      </w:r>
    </w:p>
    <w:p w14:paraId="08D0E011" w14:textId="77777777" w:rsidR="00091255" w:rsidRDefault="00E03B71">
      <w:pPr>
        <w:spacing w:after="0" w:line="259" w:lineRule="auto"/>
        <w:ind w:left="0" w:firstLine="0"/>
      </w:pPr>
      <w:r>
        <w:lastRenderedPageBreak/>
        <w:t xml:space="preserve"> </w:t>
      </w:r>
    </w:p>
    <w:p w14:paraId="5030B06F" w14:textId="77777777" w:rsidR="00091255" w:rsidRDefault="00E03B71">
      <w:pPr>
        <w:ind w:left="-4"/>
      </w:pPr>
      <w:r>
        <w:t xml:space="preserve">Der Leistungsumfang wurde mit dem Patienten besprochen. Ist bei der Aufnahme der Leistungen durch den Pflegedienst die Kostenübernahme über die Pflegekassen nicht geklärt, so verpflichtet sich der Patient, die Kosten in vollem Umfang zu tragen. </w:t>
      </w:r>
    </w:p>
    <w:p w14:paraId="76ED7E5E" w14:textId="77777777" w:rsidR="00091255" w:rsidRDefault="00E03B71">
      <w:pPr>
        <w:ind w:left="-4"/>
      </w:pPr>
      <w:r>
        <w:t xml:space="preserve">Der Pflegedienst rechnet die Kosten mit dem entsprechenden Kostenträger (Pflegekasse, Sozialamt usw.) ab. Der Eigenanteil, den der Patient zu tragen hat, wird monatlich abgerechnet. Nach Erhalt der Rechnung ist innerhalb von 14 Tagen die Zahlung zu leisten. </w:t>
      </w:r>
    </w:p>
    <w:p w14:paraId="1015D982" w14:textId="77777777" w:rsidR="00091255" w:rsidRDefault="00E03B71">
      <w:pPr>
        <w:spacing w:after="0" w:line="259" w:lineRule="auto"/>
        <w:ind w:left="0" w:firstLine="0"/>
      </w:pPr>
      <w:r>
        <w:t xml:space="preserve"> </w:t>
      </w:r>
    </w:p>
    <w:p w14:paraId="3145FF5C" w14:textId="77777777" w:rsidR="00091255" w:rsidRDefault="00E03B71">
      <w:pPr>
        <w:spacing w:after="0" w:line="259" w:lineRule="auto"/>
        <w:ind w:left="0" w:firstLine="0"/>
      </w:pPr>
      <w:r>
        <w:t xml:space="preserve"> </w:t>
      </w:r>
    </w:p>
    <w:p w14:paraId="65622990" w14:textId="77777777" w:rsidR="00091255" w:rsidRDefault="00E03B71">
      <w:pPr>
        <w:spacing w:after="0" w:line="259" w:lineRule="auto"/>
        <w:ind w:left="0" w:firstLine="0"/>
      </w:pPr>
      <w:r>
        <w:t xml:space="preserve"> </w:t>
      </w:r>
    </w:p>
    <w:p w14:paraId="01E15B8C" w14:textId="77777777" w:rsidR="00091255" w:rsidRDefault="00E03B71">
      <w:pPr>
        <w:ind w:left="-4"/>
      </w:pPr>
      <w:r>
        <w:t xml:space="preserve">Ort, Datum </w:t>
      </w:r>
    </w:p>
    <w:p w14:paraId="3D81C25B" w14:textId="77777777" w:rsidR="00091255" w:rsidRDefault="00E03B71">
      <w:pPr>
        <w:spacing w:after="0" w:line="259" w:lineRule="auto"/>
        <w:ind w:left="0" w:firstLine="0"/>
      </w:pPr>
      <w:r>
        <w:t xml:space="preserve"> </w:t>
      </w:r>
    </w:p>
    <w:p w14:paraId="3609F541" w14:textId="77777777" w:rsidR="00091255" w:rsidRDefault="00E03B71">
      <w:pPr>
        <w:spacing w:after="0" w:line="259" w:lineRule="auto"/>
        <w:ind w:left="0" w:firstLine="0"/>
      </w:pPr>
      <w:r>
        <w:t xml:space="preserve"> </w:t>
      </w:r>
    </w:p>
    <w:p w14:paraId="37128113" w14:textId="77777777" w:rsidR="00091255" w:rsidRDefault="00E03B71">
      <w:pPr>
        <w:spacing w:after="0" w:line="259" w:lineRule="auto"/>
        <w:ind w:left="0" w:firstLine="0"/>
      </w:pPr>
      <w:r>
        <w:t xml:space="preserve"> </w:t>
      </w:r>
    </w:p>
    <w:p w14:paraId="5BEE9429" w14:textId="77777777" w:rsidR="00091255" w:rsidRDefault="00E03B71">
      <w:pPr>
        <w:spacing w:after="0" w:line="259" w:lineRule="auto"/>
        <w:ind w:left="0" w:firstLine="0"/>
      </w:pPr>
      <w:r>
        <w:t xml:space="preserve"> </w:t>
      </w:r>
    </w:p>
    <w:p w14:paraId="6AB6D610" w14:textId="77777777" w:rsidR="00091255" w:rsidRDefault="008B4A1B">
      <w:pPr>
        <w:tabs>
          <w:tab w:val="center" w:pos="3540"/>
          <w:tab w:val="center" w:pos="6567"/>
        </w:tabs>
        <w:ind w:left="-14" w:firstLine="0"/>
      </w:pPr>
      <w:r>
        <w:t xml:space="preserve">Unterschrift Pflegedienst </w:t>
      </w:r>
      <w:r>
        <w:tab/>
      </w:r>
      <w:r w:rsidR="00E03B71">
        <w:t xml:space="preserve"> </w:t>
      </w:r>
      <w:r w:rsidR="00E03B71">
        <w:tab/>
        <w:t xml:space="preserve">Unterschrift Patient/gesetzlicher Vertreter </w:t>
      </w:r>
    </w:p>
    <w:p w14:paraId="033F169B" w14:textId="77777777" w:rsidR="00091255" w:rsidRDefault="00E03B71">
      <w:pPr>
        <w:spacing w:after="218" w:line="259" w:lineRule="auto"/>
        <w:ind w:left="0" w:firstLine="0"/>
      </w:pPr>
      <w:r>
        <w:rPr>
          <w:rFonts w:ascii="Calibri" w:eastAsia="Calibri" w:hAnsi="Calibri" w:cs="Calibri"/>
        </w:rPr>
        <w:t xml:space="preserve"> </w:t>
      </w:r>
    </w:p>
    <w:p w14:paraId="2652F647" w14:textId="77777777" w:rsidR="00091255" w:rsidRDefault="00E03B71">
      <w:pPr>
        <w:spacing w:after="0" w:line="259" w:lineRule="auto"/>
        <w:ind w:left="0" w:firstLine="0"/>
      </w:pPr>
      <w:r>
        <w:rPr>
          <w:rFonts w:ascii="Calibri" w:eastAsia="Calibri" w:hAnsi="Calibri" w:cs="Calibri"/>
        </w:rPr>
        <w:t xml:space="preserve"> </w:t>
      </w:r>
    </w:p>
    <w:sectPr w:rsidR="00091255">
      <w:footerReference w:type="even" r:id="rId7"/>
      <w:footerReference w:type="default" r:id="rId8"/>
      <w:footerReference w:type="first" r:id="rId9"/>
      <w:pgSz w:w="11906" w:h="16841"/>
      <w:pgMar w:top="1064" w:right="1105" w:bottom="1561" w:left="1418" w:header="720" w:footer="12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F41EA" w14:textId="77777777" w:rsidR="00401A17" w:rsidRDefault="00401A17">
      <w:pPr>
        <w:spacing w:after="0" w:line="240" w:lineRule="auto"/>
      </w:pPr>
      <w:r>
        <w:separator/>
      </w:r>
    </w:p>
  </w:endnote>
  <w:endnote w:type="continuationSeparator" w:id="0">
    <w:p w14:paraId="07812861" w14:textId="77777777" w:rsidR="00401A17" w:rsidRDefault="00401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gLiU">
    <w:altName w:val="MingLiU"/>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BD61" w14:textId="77777777" w:rsidR="00091255" w:rsidRDefault="00E03B71">
    <w:pPr>
      <w:tabs>
        <w:tab w:val="center" w:pos="4691"/>
        <w:tab w:val="right" w:pos="9383"/>
      </w:tabs>
      <w:spacing w:after="0" w:line="259" w:lineRule="auto"/>
      <w:ind w:left="0" w:firstLine="0"/>
    </w:pPr>
    <w:r>
      <w:rPr>
        <w:rFonts w:ascii="Calibri" w:eastAsia="Calibri" w:hAnsi="Calibri" w:cs="Calibri"/>
      </w:rPr>
      <w:tab/>
    </w:r>
    <w:proofErr w:type="spellStart"/>
    <w:r>
      <w:t>DBfK</w:t>
    </w:r>
    <w:proofErr w:type="spellEnd"/>
    <w:r>
      <w:t xml:space="preserve"> Südost, Bayern-Mitteldeutschland e.V. </w:t>
    </w:r>
    <w:r>
      <w:tab/>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2F860" w14:textId="77777777" w:rsidR="00091255" w:rsidRDefault="00E03B71">
    <w:pPr>
      <w:tabs>
        <w:tab w:val="center" w:pos="4691"/>
        <w:tab w:val="right" w:pos="9383"/>
      </w:tabs>
      <w:spacing w:after="0" w:line="259" w:lineRule="auto"/>
      <w:ind w:left="0" w:firstLine="0"/>
    </w:pPr>
    <w:r>
      <w:rPr>
        <w:rFonts w:ascii="Calibri" w:eastAsia="Calibri" w:hAnsi="Calibri" w:cs="Calibri"/>
      </w:rPr>
      <w:tab/>
    </w:r>
    <w:proofErr w:type="spellStart"/>
    <w:r>
      <w:t>DBfK</w:t>
    </w:r>
    <w:proofErr w:type="spellEnd"/>
    <w:r>
      <w:t xml:space="preserve"> Südost, Bayern-Mitteldeutschland e.V. </w:t>
    </w:r>
    <w:r>
      <w:tab/>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320BC" w14:textId="77777777" w:rsidR="00091255" w:rsidRDefault="00E03B71">
    <w:pPr>
      <w:tabs>
        <w:tab w:val="center" w:pos="4691"/>
        <w:tab w:val="right" w:pos="9383"/>
      </w:tabs>
      <w:spacing w:after="0" w:line="259" w:lineRule="auto"/>
      <w:ind w:left="0" w:firstLine="0"/>
    </w:pPr>
    <w:r>
      <w:rPr>
        <w:rFonts w:ascii="Calibri" w:eastAsia="Calibri" w:hAnsi="Calibri" w:cs="Calibri"/>
      </w:rPr>
      <w:tab/>
    </w:r>
    <w:proofErr w:type="spellStart"/>
    <w:r>
      <w:t>DBfK</w:t>
    </w:r>
    <w:proofErr w:type="spellEnd"/>
    <w:r>
      <w:t xml:space="preserve"> Südost, Bayern-Mitteldeutschland e.V. </w:t>
    </w:r>
    <w:r>
      <w:tab/>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B77EC" w14:textId="77777777" w:rsidR="00401A17" w:rsidRDefault="00401A17">
      <w:pPr>
        <w:spacing w:after="0" w:line="240" w:lineRule="auto"/>
      </w:pPr>
      <w:r>
        <w:separator/>
      </w:r>
    </w:p>
  </w:footnote>
  <w:footnote w:type="continuationSeparator" w:id="0">
    <w:p w14:paraId="7AA720D1" w14:textId="77777777" w:rsidR="00401A17" w:rsidRDefault="00401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010E"/>
    <w:multiLevelType w:val="hybridMultilevel"/>
    <w:tmpl w:val="2F66AC4A"/>
    <w:lvl w:ilvl="0" w:tplc="1D966D66">
      <w:start w:val="1"/>
      <w:numFmt w:val="bullet"/>
      <w:lvlText w:val=""/>
      <w:lvlJc w:val="left"/>
      <w:pPr>
        <w:ind w:left="7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B348CB8">
      <w:start w:val="1"/>
      <w:numFmt w:val="bullet"/>
      <w:lvlText w:val="o"/>
      <w:lvlJc w:val="left"/>
      <w:pPr>
        <w:ind w:left="11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A1CB2EE">
      <w:start w:val="1"/>
      <w:numFmt w:val="bullet"/>
      <w:lvlText w:val="▪"/>
      <w:lvlJc w:val="left"/>
      <w:pPr>
        <w:ind w:left="18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9D2E078">
      <w:start w:val="1"/>
      <w:numFmt w:val="bullet"/>
      <w:lvlText w:val="•"/>
      <w:lvlJc w:val="left"/>
      <w:pPr>
        <w:ind w:left="26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B6C213A">
      <w:start w:val="1"/>
      <w:numFmt w:val="bullet"/>
      <w:lvlText w:val="o"/>
      <w:lvlJc w:val="left"/>
      <w:pPr>
        <w:ind w:left="33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4A656B6">
      <w:start w:val="1"/>
      <w:numFmt w:val="bullet"/>
      <w:lvlText w:val="▪"/>
      <w:lvlJc w:val="left"/>
      <w:pPr>
        <w:ind w:left="40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5127108">
      <w:start w:val="1"/>
      <w:numFmt w:val="bullet"/>
      <w:lvlText w:val="•"/>
      <w:lvlJc w:val="left"/>
      <w:pPr>
        <w:ind w:left="47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4581E9A">
      <w:start w:val="1"/>
      <w:numFmt w:val="bullet"/>
      <w:lvlText w:val="o"/>
      <w:lvlJc w:val="left"/>
      <w:pPr>
        <w:ind w:left="54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C58D220">
      <w:start w:val="1"/>
      <w:numFmt w:val="bullet"/>
      <w:lvlText w:val="▪"/>
      <w:lvlJc w:val="left"/>
      <w:pPr>
        <w:ind w:left="62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7147E9"/>
    <w:multiLevelType w:val="hybridMultilevel"/>
    <w:tmpl w:val="B2AAD572"/>
    <w:lvl w:ilvl="0" w:tplc="01E4CB26">
      <w:start w:val="1"/>
      <w:numFmt w:val="decimal"/>
      <w:pStyle w:val="berschrift1"/>
      <w:lvlText w:val="%1."/>
      <w:lvlJc w:val="left"/>
      <w:pPr>
        <w:ind w:left="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3D0A28DE">
      <w:start w:val="1"/>
      <w:numFmt w:val="lowerLetter"/>
      <w:lvlText w:val="%2"/>
      <w:lvlJc w:val="left"/>
      <w:pPr>
        <w:ind w:left="10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2A682128">
      <w:start w:val="1"/>
      <w:numFmt w:val="lowerRoman"/>
      <w:lvlText w:val="%3"/>
      <w:lvlJc w:val="left"/>
      <w:pPr>
        <w:ind w:left="18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3D4CEE6E">
      <w:start w:val="1"/>
      <w:numFmt w:val="decimal"/>
      <w:lvlText w:val="%4"/>
      <w:lvlJc w:val="left"/>
      <w:pPr>
        <w:ind w:left="25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A24A828A">
      <w:start w:val="1"/>
      <w:numFmt w:val="lowerLetter"/>
      <w:lvlText w:val="%5"/>
      <w:lvlJc w:val="left"/>
      <w:pPr>
        <w:ind w:left="32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6994AD98">
      <w:start w:val="1"/>
      <w:numFmt w:val="lowerRoman"/>
      <w:lvlText w:val="%6"/>
      <w:lvlJc w:val="left"/>
      <w:pPr>
        <w:ind w:left="39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42B45170">
      <w:start w:val="1"/>
      <w:numFmt w:val="decimal"/>
      <w:lvlText w:val="%7"/>
      <w:lvlJc w:val="left"/>
      <w:pPr>
        <w:ind w:left="46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AD7860B6">
      <w:start w:val="1"/>
      <w:numFmt w:val="lowerLetter"/>
      <w:lvlText w:val="%8"/>
      <w:lvlJc w:val="left"/>
      <w:pPr>
        <w:ind w:left="54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9E36E71A">
      <w:start w:val="1"/>
      <w:numFmt w:val="lowerRoman"/>
      <w:lvlText w:val="%9"/>
      <w:lvlJc w:val="left"/>
      <w:pPr>
        <w:ind w:left="61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8350291"/>
    <w:multiLevelType w:val="hybridMultilevel"/>
    <w:tmpl w:val="358A64EE"/>
    <w:lvl w:ilvl="0" w:tplc="547ED128">
      <w:start w:val="1"/>
      <w:numFmt w:val="lowerLetter"/>
      <w:lvlText w:val="%1)"/>
      <w:lvlJc w:val="left"/>
      <w:pPr>
        <w:ind w:left="70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832A5256">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1B968822">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2806D7B0">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F708B302">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E634FBAE">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C4F6B808">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81842964">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5EF2FBFE">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E957813"/>
    <w:multiLevelType w:val="hybridMultilevel"/>
    <w:tmpl w:val="5FE42718"/>
    <w:lvl w:ilvl="0" w:tplc="35C4F3A6">
      <w:start w:val="1"/>
      <w:numFmt w:val="bullet"/>
      <w:lvlText w:val=""/>
      <w:lvlJc w:val="left"/>
      <w:pPr>
        <w:ind w:left="2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1AC55AC">
      <w:start w:val="1"/>
      <w:numFmt w:val="bullet"/>
      <w:lvlText w:val="o"/>
      <w:lvlJc w:val="left"/>
      <w:pPr>
        <w:ind w:left="11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A802AC8">
      <w:start w:val="1"/>
      <w:numFmt w:val="bullet"/>
      <w:lvlText w:val="▪"/>
      <w:lvlJc w:val="left"/>
      <w:pPr>
        <w:ind w:left="18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AF4F84A">
      <w:start w:val="1"/>
      <w:numFmt w:val="bullet"/>
      <w:lvlText w:val="•"/>
      <w:lvlJc w:val="left"/>
      <w:pPr>
        <w:ind w:left="25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B12F9B0">
      <w:start w:val="1"/>
      <w:numFmt w:val="bullet"/>
      <w:lvlText w:val="o"/>
      <w:lvlJc w:val="left"/>
      <w:pPr>
        <w:ind w:left="33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5F4AAB2">
      <w:start w:val="1"/>
      <w:numFmt w:val="bullet"/>
      <w:lvlText w:val="▪"/>
      <w:lvlJc w:val="left"/>
      <w:pPr>
        <w:ind w:left="40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2AC6F6E">
      <w:start w:val="1"/>
      <w:numFmt w:val="bullet"/>
      <w:lvlText w:val="•"/>
      <w:lvlJc w:val="left"/>
      <w:pPr>
        <w:ind w:left="47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E5E3D36">
      <w:start w:val="1"/>
      <w:numFmt w:val="bullet"/>
      <w:lvlText w:val="o"/>
      <w:lvlJc w:val="left"/>
      <w:pPr>
        <w:ind w:left="54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F96141E">
      <w:start w:val="1"/>
      <w:numFmt w:val="bullet"/>
      <w:lvlText w:val="▪"/>
      <w:lvlJc w:val="left"/>
      <w:pPr>
        <w:ind w:left="61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14628DC"/>
    <w:multiLevelType w:val="hybridMultilevel"/>
    <w:tmpl w:val="5F00DD84"/>
    <w:lvl w:ilvl="0" w:tplc="8F08A910">
      <w:start w:val="2"/>
      <w:numFmt w:val="decimal"/>
      <w:lvlText w:val="%1"/>
      <w:lvlJc w:val="left"/>
      <w:pPr>
        <w:ind w:left="21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37CE11C">
      <w:start w:val="1"/>
      <w:numFmt w:val="lowerLetter"/>
      <w:lvlText w:val="%2"/>
      <w:lvlJc w:val="left"/>
      <w:pPr>
        <w:ind w:left="114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7E249A46">
      <w:start w:val="1"/>
      <w:numFmt w:val="lowerRoman"/>
      <w:lvlText w:val="%3"/>
      <w:lvlJc w:val="left"/>
      <w:pPr>
        <w:ind w:left="186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F2C29670">
      <w:start w:val="1"/>
      <w:numFmt w:val="decimal"/>
      <w:lvlText w:val="%4"/>
      <w:lvlJc w:val="left"/>
      <w:pPr>
        <w:ind w:left="258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F1FCD78C">
      <w:start w:val="1"/>
      <w:numFmt w:val="lowerLetter"/>
      <w:lvlText w:val="%5"/>
      <w:lvlJc w:val="left"/>
      <w:pPr>
        <w:ind w:left="330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B6602356">
      <w:start w:val="1"/>
      <w:numFmt w:val="lowerRoman"/>
      <w:lvlText w:val="%6"/>
      <w:lvlJc w:val="left"/>
      <w:pPr>
        <w:ind w:left="402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EE82B77C">
      <w:start w:val="1"/>
      <w:numFmt w:val="decimal"/>
      <w:lvlText w:val="%7"/>
      <w:lvlJc w:val="left"/>
      <w:pPr>
        <w:ind w:left="474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B39E50EA">
      <w:start w:val="1"/>
      <w:numFmt w:val="lowerLetter"/>
      <w:lvlText w:val="%8"/>
      <w:lvlJc w:val="left"/>
      <w:pPr>
        <w:ind w:left="546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76C282E2">
      <w:start w:val="1"/>
      <w:numFmt w:val="lowerRoman"/>
      <w:lvlText w:val="%9"/>
      <w:lvlJc w:val="left"/>
      <w:pPr>
        <w:ind w:left="618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2C26B46"/>
    <w:multiLevelType w:val="hybridMultilevel"/>
    <w:tmpl w:val="449A4916"/>
    <w:lvl w:ilvl="0" w:tplc="3264A598">
      <w:start w:val="1"/>
      <w:numFmt w:val="bullet"/>
      <w:lvlText w:val="-"/>
      <w:lvlJc w:val="left"/>
      <w:pPr>
        <w:ind w:left="70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B0C36AE">
      <w:start w:val="1"/>
      <w:numFmt w:val="bullet"/>
      <w:lvlText w:val="o"/>
      <w:lvlJc w:val="left"/>
      <w:pPr>
        <w:ind w:left="108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384AD5A4">
      <w:start w:val="1"/>
      <w:numFmt w:val="bullet"/>
      <w:lvlText w:val="▪"/>
      <w:lvlJc w:val="left"/>
      <w:pPr>
        <w:ind w:left="180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86E0B214">
      <w:start w:val="1"/>
      <w:numFmt w:val="bullet"/>
      <w:lvlText w:val="•"/>
      <w:lvlJc w:val="left"/>
      <w:pPr>
        <w:ind w:left="252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37E23B62">
      <w:start w:val="1"/>
      <w:numFmt w:val="bullet"/>
      <w:lvlText w:val="o"/>
      <w:lvlJc w:val="left"/>
      <w:pPr>
        <w:ind w:left="324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B210A682">
      <w:start w:val="1"/>
      <w:numFmt w:val="bullet"/>
      <w:lvlText w:val="▪"/>
      <w:lvlJc w:val="left"/>
      <w:pPr>
        <w:ind w:left="396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32CC054E">
      <w:start w:val="1"/>
      <w:numFmt w:val="bullet"/>
      <w:lvlText w:val="•"/>
      <w:lvlJc w:val="left"/>
      <w:pPr>
        <w:ind w:left="468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0068E9B4">
      <w:start w:val="1"/>
      <w:numFmt w:val="bullet"/>
      <w:lvlText w:val="o"/>
      <w:lvlJc w:val="left"/>
      <w:pPr>
        <w:ind w:left="540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4928DC78">
      <w:start w:val="1"/>
      <w:numFmt w:val="bullet"/>
      <w:lvlText w:val="▪"/>
      <w:lvlJc w:val="left"/>
      <w:pPr>
        <w:ind w:left="612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7171DB3"/>
    <w:multiLevelType w:val="hybridMultilevel"/>
    <w:tmpl w:val="21B2FC9E"/>
    <w:lvl w:ilvl="0" w:tplc="CB60B3AC">
      <w:start w:val="1"/>
      <w:numFmt w:val="bullet"/>
      <w:lvlText w:val=""/>
      <w:lvlJc w:val="left"/>
      <w:pPr>
        <w:ind w:left="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130F142">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5EE3E5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6BAEF2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4102E9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2DCAB8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514D07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6B0C56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50EC9B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1B02EF2"/>
    <w:multiLevelType w:val="hybridMultilevel"/>
    <w:tmpl w:val="7CE8716A"/>
    <w:lvl w:ilvl="0" w:tplc="6B54FAE8">
      <w:start w:val="1"/>
      <w:numFmt w:val="bullet"/>
      <w:lvlText w:val="-"/>
      <w:lvlJc w:val="left"/>
      <w:pPr>
        <w:ind w:left="17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2FE030A4">
      <w:start w:val="1"/>
      <w:numFmt w:val="bullet"/>
      <w:lvlText w:val="o"/>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8FF07A0C">
      <w:start w:val="1"/>
      <w:numFmt w:val="bullet"/>
      <w:lvlText w:val="▪"/>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A182880A">
      <w:start w:val="1"/>
      <w:numFmt w:val="bullet"/>
      <w:lvlText w:val="•"/>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53BCC64C">
      <w:start w:val="1"/>
      <w:numFmt w:val="bullet"/>
      <w:lvlText w:val="o"/>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C42E917A">
      <w:start w:val="1"/>
      <w:numFmt w:val="bullet"/>
      <w:lvlText w:val="▪"/>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8DF44ACA">
      <w:start w:val="1"/>
      <w:numFmt w:val="bullet"/>
      <w:lvlText w:val="•"/>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9A98684E">
      <w:start w:val="1"/>
      <w:numFmt w:val="bullet"/>
      <w:lvlText w:val="o"/>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FD84392C">
      <w:start w:val="1"/>
      <w:numFmt w:val="bullet"/>
      <w:lvlText w:val="▪"/>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5"/>
  </w:num>
  <w:num w:numId="3">
    <w:abstractNumId w:val="2"/>
  </w:num>
  <w:num w:numId="4">
    <w:abstractNumId w:val="6"/>
  </w:num>
  <w:num w:numId="5">
    <w:abstractNumId w:val="0"/>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255"/>
    <w:rsid w:val="0000276D"/>
    <w:rsid w:val="000061B6"/>
    <w:rsid w:val="00091255"/>
    <w:rsid w:val="002B3AFF"/>
    <w:rsid w:val="00351390"/>
    <w:rsid w:val="003526D2"/>
    <w:rsid w:val="00401A17"/>
    <w:rsid w:val="006B25D4"/>
    <w:rsid w:val="007524F1"/>
    <w:rsid w:val="008B4A1B"/>
    <w:rsid w:val="00B92D44"/>
    <w:rsid w:val="00BA2ADB"/>
    <w:rsid w:val="00D90B79"/>
    <w:rsid w:val="00E03B71"/>
    <w:rsid w:val="00E14E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DF6BA"/>
  <w15:docId w15:val="{C59C588A-ED3E-4D90-9540-82FC4F5E2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5" w:line="249" w:lineRule="auto"/>
      <w:ind w:left="10" w:hanging="10"/>
    </w:pPr>
    <w:rPr>
      <w:rFonts w:ascii="Verdana" w:eastAsia="Verdana" w:hAnsi="Verdana" w:cs="Verdana"/>
      <w:color w:val="000000"/>
    </w:rPr>
  </w:style>
  <w:style w:type="paragraph" w:styleId="berschrift1">
    <w:name w:val="heading 1"/>
    <w:next w:val="Standard"/>
    <w:link w:val="berschrift1Zchn"/>
    <w:uiPriority w:val="9"/>
    <w:qFormat/>
    <w:pPr>
      <w:keepNext/>
      <w:keepLines/>
      <w:numPr>
        <w:numId w:val="8"/>
      </w:numPr>
      <w:spacing w:after="5" w:line="249" w:lineRule="auto"/>
      <w:ind w:left="12" w:hanging="10"/>
      <w:outlineLvl w:val="0"/>
    </w:pPr>
    <w:rPr>
      <w:rFonts w:ascii="Verdana" w:eastAsia="Verdana" w:hAnsi="Verdana" w:cs="Verdana"/>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Verdana" w:eastAsia="Verdana" w:hAnsi="Verdana" w:cs="Verdan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BA2AD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2ADB"/>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2381</Words>
  <Characters>15002</Characters>
  <Application>Microsoft Office Word</Application>
  <DocSecurity>0</DocSecurity>
  <Lines>125</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Grauvogl</dc:creator>
  <cp:keywords/>
  <cp:lastModifiedBy>nina nisevic</cp:lastModifiedBy>
  <cp:revision>15</cp:revision>
  <cp:lastPrinted>2020-01-04T13:43:00Z</cp:lastPrinted>
  <dcterms:created xsi:type="dcterms:W3CDTF">2019-05-20T13:01:00Z</dcterms:created>
  <dcterms:modified xsi:type="dcterms:W3CDTF">2020-01-08T18:18:00Z</dcterms:modified>
</cp:coreProperties>
</file>